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9B165" w14:textId="4E5F8C2D" w:rsidR="002D06AB" w:rsidRDefault="006C75A5" w:rsidP="008B1FF2">
      <w:pPr>
        <w:tabs>
          <w:tab w:val="left" w:pos="972"/>
          <w:tab w:val="center" w:pos="4801"/>
        </w:tabs>
        <w:spacing w:before="100" w:beforeAutospacing="1" w:after="100" w:afterAutospacing="1" w:line="270" w:lineRule="atLeas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 w:rsidR="008B1FF2">
        <w:rPr>
          <w:rFonts w:ascii="Arial" w:hAnsi="Arial" w:cs="Arial"/>
          <w:b/>
          <w:bCs/>
          <w:color w:val="000000"/>
        </w:rPr>
        <w:tab/>
      </w:r>
    </w:p>
    <w:p w14:paraId="78B22F38" w14:textId="77777777" w:rsidR="007D6A57" w:rsidRPr="006E1F26" w:rsidRDefault="007D6A57" w:rsidP="006C75A5">
      <w:pPr>
        <w:tabs>
          <w:tab w:val="left" w:pos="972"/>
        </w:tabs>
        <w:spacing w:before="100" w:beforeAutospacing="1" w:after="100" w:afterAutospacing="1" w:line="270" w:lineRule="atLeast"/>
        <w:rPr>
          <w:rFonts w:ascii="Arial" w:hAnsi="Arial" w:cs="Arial"/>
          <w:b/>
          <w:bCs/>
          <w:color w:val="000000" w:themeColor="text1"/>
        </w:rPr>
      </w:pPr>
    </w:p>
    <w:p w14:paraId="70D4FA2D" w14:textId="4D4CD713" w:rsidR="007D6A57" w:rsidRPr="006E1F26" w:rsidRDefault="007D6A57" w:rsidP="007D6A57">
      <w:pPr>
        <w:jc w:val="center"/>
        <w:rPr>
          <w:rFonts w:ascii="inherit" w:hAnsi="inherit"/>
          <w:b/>
          <w:bCs/>
          <w:i/>
          <w:iCs/>
          <w:color w:val="000000" w:themeColor="text1"/>
          <w:sz w:val="27"/>
          <w:szCs w:val="27"/>
          <w:bdr w:val="none" w:sz="0" w:space="0" w:color="auto" w:frame="1"/>
        </w:rPr>
      </w:pPr>
      <w:r w:rsidRPr="006E1F26">
        <w:rPr>
          <w:rFonts w:ascii="inherit" w:hAnsi="inherit"/>
          <w:b/>
          <w:bCs/>
          <w:i/>
          <w:iCs/>
          <w:color w:val="000000" w:themeColor="text1"/>
          <w:sz w:val="27"/>
          <w:szCs w:val="27"/>
          <w:bdr w:val="none" w:sz="0" w:space="0" w:color="auto" w:frame="1"/>
        </w:rPr>
        <w:t xml:space="preserve">Smlouva o poskytování </w:t>
      </w:r>
      <w:r w:rsidR="006E1F26" w:rsidRPr="006E1F26">
        <w:rPr>
          <w:rFonts w:ascii="inherit" w:hAnsi="inherit"/>
          <w:b/>
          <w:bCs/>
          <w:i/>
          <w:iCs/>
          <w:color w:val="000000" w:themeColor="text1"/>
          <w:sz w:val="27"/>
          <w:szCs w:val="27"/>
          <w:bdr w:val="none" w:sz="0" w:space="0" w:color="auto" w:frame="1"/>
        </w:rPr>
        <w:t>pečovatelské</w:t>
      </w:r>
      <w:r w:rsidRPr="006E1F26">
        <w:rPr>
          <w:rFonts w:ascii="inherit" w:hAnsi="inherit"/>
          <w:b/>
          <w:bCs/>
          <w:i/>
          <w:iCs/>
          <w:color w:val="000000" w:themeColor="text1"/>
          <w:sz w:val="27"/>
          <w:szCs w:val="27"/>
          <w:bdr w:val="none" w:sz="0" w:space="0" w:color="auto" w:frame="1"/>
        </w:rPr>
        <w:t xml:space="preserve"> služby</w:t>
      </w:r>
    </w:p>
    <w:p w14:paraId="29748C61" w14:textId="77777777" w:rsidR="00155C49" w:rsidRPr="006E1F26" w:rsidRDefault="00155C49" w:rsidP="007D6A57">
      <w:pPr>
        <w:jc w:val="center"/>
        <w:rPr>
          <w:rFonts w:ascii="inherit" w:hAnsi="inherit"/>
          <w:b/>
          <w:bCs/>
          <w:i/>
          <w:iCs/>
          <w:color w:val="000000" w:themeColor="text1"/>
          <w:sz w:val="27"/>
          <w:szCs w:val="27"/>
          <w:bdr w:val="none" w:sz="0" w:space="0" w:color="auto" w:frame="1"/>
        </w:rPr>
      </w:pPr>
    </w:p>
    <w:p w14:paraId="11D22B93" w14:textId="77777777" w:rsidR="009808CD" w:rsidRPr="006E1F26" w:rsidRDefault="009808CD" w:rsidP="007D6A57">
      <w:pPr>
        <w:jc w:val="both"/>
        <w:rPr>
          <w:rFonts w:ascii="inherit" w:hAnsi="inherit"/>
          <w:b/>
          <w:bCs/>
          <w:color w:val="000000" w:themeColor="text1"/>
          <w:bdr w:val="none" w:sz="0" w:space="0" w:color="auto" w:frame="1"/>
        </w:rPr>
      </w:pPr>
    </w:p>
    <w:p w14:paraId="3977611B" w14:textId="51284B00" w:rsidR="007D6A57" w:rsidRPr="006E1F26" w:rsidRDefault="007D6A57" w:rsidP="007D6A57">
      <w:pPr>
        <w:jc w:val="both"/>
        <w:rPr>
          <w:rFonts w:ascii="inherit" w:hAnsi="inherit"/>
          <w:b/>
          <w:bCs/>
          <w:color w:val="000000" w:themeColor="text1"/>
          <w:bdr w:val="none" w:sz="0" w:space="0" w:color="auto" w:frame="1"/>
        </w:rPr>
      </w:pPr>
      <w:r w:rsidRPr="006E1F26">
        <w:rPr>
          <w:rFonts w:ascii="inherit" w:hAnsi="inherit"/>
          <w:b/>
          <w:bCs/>
          <w:color w:val="000000" w:themeColor="text1"/>
          <w:bdr w:val="none" w:sz="0" w:space="0" w:color="auto" w:frame="1"/>
        </w:rPr>
        <w:t>Sociální služby městyse Borotín</w:t>
      </w:r>
    </w:p>
    <w:p w14:paraId="33D518AF" w14:textId="77777777" w:rsidR="007D6A57" w:rsidRPr="006E1F26" w:rsidRDefault="007D6A57" w:rsidP="007D6A57">
      <w:pPr>
        <w:jc w:val="both"/>
        <w:rPr>
          <w:rFonts w:ascii="inherit" w:hAnsi="inherit"/>
          <w:color w:val="000000" w:themeColor="text1"/>
          <w:bdr w:val="none" w:sz="0" w:space="0" w:color="auto" w:frame="1"/>
        </w:rPr>
      </w:pPr>
      <w:r w:rsidRPr="006E1F26">
        <w:rPr>
          <w:rFonts w:ascii="inherit" w:hAnsi="inherit"/>
          <w:color w:val="000000" w:themeColor="text1"/>
          <w:bdr w:val="none" w:sz="0" w:space="0" w:color="auto" w:frame="1"/>
        </w:rPr>
        <w:t>IČ: 08557047</w:t>
      </w:r>
    </w:p>
    <w:p w14:paraId="1120BD2E" w14:textId="77777777" w:rsidR="007D6A57" w:rsidRPr="006E1F26" w:rsidRDefault="007D6A57" w:rsidP="007D6A57">
      <w:pPr>
        <w:jc w:val="both"/>
        <w:rPr>
          <w:rFonts w:ascii="inherit" w:hAnsi="inherit"/>
          <w:color w:val="000000" w:themeColor="text1"/>
          <w:bdr w:val="none" w:sz="0" w:space="0" w:color="auto" w:frame="1"/>
        </w:rPr>
      </w:pPr>
      <w:r w:rsidRPr="006E1F26">
        <w:rPr>
          <w:rFonts w:ascii="inherit" w:hAnsi="inherit"/>
          <w:color w:val="000000" w:themeColor="text1"/>
          <w:bdr w:val="none" w:sz="0" w:space="0" w:color="auto" w:frame="1"/>
        </w:rPr>
        <w:t>se sídlem Borotín 43, 391 35 Borotín</w:t>
      </w:r>
    </w:p>
    <w:p w14:paraId="30064BC1" w14:textId="3C056433" w:rsidR="007D6A57" w:rsidRPr="006E1F26" w:rsidRDefault="007D6A57" w:rsidP="007D6A57">
      <w:pPr>
        <w:jc w:val="both"/>
        <w:rPr>
          <w:rFonts w:ascii="inherit" w:hAnsi="inherit"/>
          <w:color w:val="000000" w:themeColor="text1"/>
          <w:bdr w:val="none" w:sz="0" w:space="0" w:color="auto" w:frame="1"/>
        </w:rPr>
      </w:pPr>
      <w:r w:rsidRPr="006E1F26">
        <w:rPr>
          <w:rFonts w:ascii="inherit" w:hAnsi="inherit"/>
          <w:color w:val="000000" w:themeColor="text1"/>
          <w:bdr w:val="none" w:sz="0" w:space="0" w:color="auto" w:frame="1"/>
        </w:rPr>
        <w:t xml:space="preserve">jejímž jménem jedná Milan </w:t>
      </w:r>
      <w:proofErr w:type="spellStart"/>
      <w:r w:rsidRPr="006E1F26">
        <w:rPr>
          <w:rFonts w:ascii="inherit" w:hAnsi="inherit"/>
          <w:color w:val="000000" w:themeColor="text1"/>
          <w:bdr w:val="none" w:sz="0" w:space="0" w:color="auto" w:frame="1"/>
        </w:rPr>
        <w:t>Tejnor</w:t>
      </w:r>
      <w:proofErr w:type="spellEnd"/>
    </w:p>
    <w:p w14:paraId="7C94EDDF" w14:textId="77777777" w:rsidR="007D6A57" w:rsidRPr="006E1F26" w:rsidRDefault="007D6A57" w:rsidP="007D6A57">
      <w:pPr>
        <w:jc w:val="both"/>
        <w:rPr>
          <w:rFonts w:ascii="inherit" w:hAnsi="inherit"/>
          <w:color w:val="000000" w:themeColor="text1"/>
          <w:bdr w:val="none" w:sz="0" w:space="0" w:color="auto" w:frame="1"/>
        </w:rPr>
      </w:pPr>
      <w:r w:rsidRPr="006E1F26">
        <w:rPr>
          <w:rFonts w:ascii="inherit" w:hAnsi="inherit"/>
          <w:color w:val="000000" w:themeColor="text1"/>
          <w:bdr w:val="none" w:sz="0" w:space="0" w:color="auto" w:frame="1"/>
        </w:rPr>
        <w:t xml:space="preserve">(dále jen </w:t>
      </w:r>
      <w:r w:rsidRPr="006E1F26">
        <w:rPr>
          <w:rFonts w:ascii="inherit" w:hAnsi="inherit"/>
          <w:b/>
          <w:bCs/>
          <w:color w:val="000000" w:themeColor="text1"/>
          <w:bdr w:val="none" w:sz="0" w:space="0" w:color="auto" w:frame="1"/>
        </w:rPr>
        <w:t>„Poskytovatel“)</w:t>
      </w:r>
    </w:p>
    <w:p w14:paraId="78767E24" w14:textId="617C38E2" w:rsidR="007D6A57" w:rsidRPr="006E1F26" w:rsidRDefault="00155C49" w:rsidP="007D6A57">
      <w:pPr>
        <w:jc w:val="center"/>
        <w:rPr>
          <w:rFonts w:ascii="inherit" w:hAnsi="inherit"/>
          <w:color w:val="000000" w:themeColor="text1"/>
          <w:bdr w:val="none" w:sz="0" w:space="0" w:color="auto" w:frame="1"/>
        </w:rPr>
      </w:pPr>
      <w:r w:rsidRPr="006E1F26">
        <w:rPr>
          <w:rFonts w:ascii="inherit" w:hAnsi="inherit"/>
          <w:color w:val="000000" w:themeColor="text1"/>
          <w:bdr w:val="none" w:sz="0" w:space="0" w:color="auto" w:frame="1"/>
        </w:rPr>
        <w:t>a</w:t>
      </w:r>
    </w:p>
    <w:p w14:paraId="7B87C338" w14:textId="77777777" w:rsidR="00155C49" w:rsidRPr="006E1F26" w:rsidRDefault="00155C49" w:rsidP="007D6A57">
      <w:pPr>
        <w:jc w:val="center"/>
        <w:rPr>
          <w:color w:val="000000" w:themeColor="text1"/>
        </w:rPr>
      </w:pPr>
    </w:p>
    <w:p w14:paraId="74D22E46" w14:textId="1E1DE459" w:rsidR="007D6A57" w:rsidRPr="006E1F26" w:rsidRDefault="007D6A57" w:rsidP="007D6A57">
      <w:pPr>
        <w:jc w:val="both"/>
        <w:rPr>
          <w:rFonts w:ascii="inherit" w:hAnsi="inherit"/>
          <w:b/>
          <w:bCs/>
          <w:color w:val="000000" w:themeColor="text1"/>
          <w:bdr w:val="none" w:sz="0" w:space="0" w:color="auto" w:frame="1"/>
        </w:rPr>
      </w:pPr>
      <w:r w:rsidRPr="006E1F26">
        <w:rPr>
          <w:rFonts w:ascii="inherit" w:hAnsi="inherit"/>
          <w:b/>
          <w:bCs/>
          <w:color w:val="000000" w:themeColor="text1"/>
          <w:bdr w:val="none" w:sz="0" w:space="0" w:color="auto" w:frame="1"/>
        </w:rPr>
        <w:t>Klient</w:t>
      </w:r>
      <w:r w:rsidR="001F7D87" w:rsidRPr="006E1F26">
        <w:rPr>
          <w:rFonts w:ascii="inherit" w:hAnsi="inherit"/>
          <w:b/>
          <w:bCs/>
          <w:color w:val="000000" w:themeColor="text1"/>
          <w:bdr w:val="none" w:sz="0" w:space="0" w:color="auto" w:frame="1"/>
        </w:rPr>
        <w:t>:</w:t>
      </w:r>
      <w:r w:rsidRPr="006E1F26">
        <w:rPr>
          <w:rFonts w:ascii="inherit" w:hAnsi="inherit"/>
          <w:b/>
          <w:bCs/>
          <w:color w:val="000000" w:themeColor="text1"/>
          <w:bdr w:val="none" w:sz="0" w:space="0" w:color="auto" w:frame="1"/>
        </w:rPr>
        <w:tab/>
      </w:r>
      <w:r w:rsidRPr="006E1F26">
        <w:rPr>
          <w:b/>
          <w:bCs/>
          <w:color w:val="000000" w:themeColor="text1"/>
        </w:rPr>
        <w:tab/>
      </w:r>
      <w:r w:rsidRPr="006E1F26">
        <w:rPr>
          <w:b/>
          <w:bCs/>
          <w:color w:val="000000" w:themeColor="text1"/>
        </w:rPr>
        <w:tab/>
      </w:r>
      <w:r w:rsidRPr="006E1F26">
        <w:rPr>
          <w:b/>
          <w:bCs/>
          <w:color w:val="000000" w:themeColor="text1"/>
        </w:rPr>
        <w:tab/>
      </w:r>
      <w:r w:rsidRPr="006E1F26">
        <w:rPr>
          <w:b/>
          <w:bCs/>
          <w:color w:val="000000" w:themeColor="text1"/>
        </w:rPr>
        <w:tab/>
      </w:r>
      <w:r w:rsidRPr="006E1F26">
        <w:rPr>
          <w:b/>
          <w:bCs/>
          <w:color w:val="000000" w:themeColor="text1"/>
        </w:rPr>
        <w:tab/>
      </w:r>
      <w:r w:rsidRPr="006E1F26">
        <w:rPr>
          <w:rFonts w:ascii="inherit" w:hAnsi="inherit"/>
          <w:b/>
          <w:bCs/>
          <w:color w:val="000000" w:themeColor="text1"/>
          <w:bdr w:val="none" w:sz="0" w:space="0" w:color="auto" w:frame="1"/>
        </w:rPr>
        <w:t>Zástupce klienta (</w:t>
      </w:r>
      <w:r w:rsidR="006E1F26" w:rsidRPr="006E1F26">
        <w:rPr>
          <w:rFonts w:ascii="inherit" w:hAnsi="inherit"/>
          <w:b/>
          <w:bCs/>
          <w:color w:val="000000" w:themeColor="text1"/>
          <w:bdr w:val="none" w:sz="0" w:space="0" w:color="auto" w:frame="1"/>
        </w:rPr>
        <w:t>opatrovník</w:t>
      </w:r>
      <w:r w:rsidRPr="006E1F26">
        <w:rPr>
          <w:rFonts w:ascii="inherit" w:hAnsi="inherit"/>
          <w:b/>
          <w:bCs/>
          <w:color w:val="000000" w:themeColor="text1"/>
          <w:bdr w:val="none" w:sz="0" w:space="0" w:color="auto" w:frame="1"/>
        </w:rPr>
        <w:t>)</w:t>
      </w:r>
      <w:r w:rsidR="001F7D87" w:rsidRPr="006E1F26">
        <w:rPr>
          <w:rFonts w:ascii="inherit" w:hAnsi="inherit"/>
          <w:b/>
          <w:bCs/>
          <w:color w:val="000000" w:themeColor="text1"/>
          <w:bdr w:val="none" w:sz="0" w:space="0" w:color="auto" w:frame="1"/>
        </w:rPr>
        <w:t>:</w:t>
      </w:r>
    </w:p>
    <w:p w14:paraId="3E4635BB" w14:textId="55F5B29B" w:rsidR="007D6A57" w:rsidRPr="006E1F26" w:rsidRDefault="007D6A57" w:rsidP="007D6A57">
      <w:pPr>
        <w:jc w:val="both"/>
        <w:rPr>
          <w:rFonts w:ascii="inherit" w:hAnsi="inherit"/>
          <w:color w:val="000000" w:themeColor="text1"/>
          <w:bdr w:val="none" w:sz="0" w:space="0" w:color="auto" w:frame="1"/>
        </w:rPr>
      </w:pPr>
      <w:r w:rsidRPr="006E1F26">
        <w:rPr>
          <w:rFonts w:ascii="inherit" w:hAnsi="inherit"/>
          <w:color w:val="000000" w:themeColor="text1"/>
          <w:bdr w:val="none" w:sz="0" w:space="0" w:color="auto" w:frame="1"/>
        </w:rPr>
        <w:t>Příjmení a jméno:</w:t>
      </w:r>
      <w:r w:rsidR="00D12297">
        <w:rPr>
          <w:rFonts w:ascii="inherit" w:hAnsi="inherit"/>
          <w:color w:val="000000" w:themeColor="text1"/>
          <w:bdr w:val="none" w:sz="0" w:space="0" w:color="auto" w:frame="1"/>
        </w:rPr>
        <w:tab/>
      </w:r>
      <w:r w:rsidR="00D12297">
        <w:rPr>
          <w:rFonts w:ascii="inherit" w:hAnsi="inherit"/>
          <w:color w:val="000000" w:themeColor="text1"/>
          <w:bdr w:val="none" w:sz="0" w:space="0" w:color="auto" w:frame="1"/>
        </w:rPr>
        <w:tab/>
      </w:r>
      <w:r w:rsidR="00D12297">
        <w:rPr>
          <w:rFonts w:ascii="inherit" w:hAnsi="inherit"/>
          <w:color w:val="000000" w:themeColor="text1"/>
          <w:bdr w:val="none" w:sz="0" w:space="0" w:color="auto" w:frame="1"/>
        </w:rPr>
        <w:tab/>
      </w:r>
      <w:r w:rsidRPr="006E1F26">
        <w:rPr>
          <w:rFonts w:ascii="inherit" w:hAnsi="inherit"/>
          <w:color w:val="000000" w:themeColor="text1"/>
          <w:bdr w:val="none" w:sz="0" w:space="0" w:color="auto" w:frame="1"/>
        </w:rPr>
        <w:tab/>
      </w:r>
      <w:r w:rsidRPr="006E1F26">
        <w:rPr>
          <w:rFonts w:ascii="inherit" w:hAnsi="inherit"/>
          <w:color w:val="000000" w:themeColor="text1"/>
          <w:bdr w:val="none" w:sz="0" w:space="0" w:color="auto" w:frame="1"/>
        </w:rPr>
        <w:tab/>
        <w:t xml:space="preserve">Příjmení a jméno: </w:t>
      </w:r>
    </w:p>
    <w:p w14:paraId="26881BFB" w14:textId="03501FC8" w:rsidR="007D6A57" w:rsidRPr="006E1F26" w:rsidRDefault="007D6A57" w:rsidP="007D6A57">
      <w:pPr>
        <w:jc w:val="both"/>
        <w:rPr>
          <w:rFonts w:ascii="inherit" w:hAnsi="inherit"/>
          <w:color w:val="000000" w:themeColor="text1"/>
          <w:bdr w:val="none" w:sz="0" w:space="0" w:color="auto" w:frame="1"/>
        </w:rPr>
      </w:pPr>
      <w:r w:rsidRPr="006E1F26">
        <w:rPr>
          <w:rFonts w:ascii="inherit" w:hAnsi="inherit"/>
          <w:color w:val="000000" w:themeColor="text1"/>
          <w:bdr w:val="none" w:sz="0" w:space="0" w:color="auto" w:frame="1"/>
        </w:rPr>
        <w:t>Datum narození:</w:t>
      </w:r>
      <w:r w:rsidR="002475A7">
        <w:rPr>
          <w:rFonts w:ascii="inherit" w:hAnsi="inherit"/>
          <w:color w:val="000000" w:themeColor="text1"/>
          <w:bdr w:val="none" w:sz="0" w:space="0" w:color="auto" w:frame="1"/>
        </w:rPr>
        <w:t xml:space="preserve"> </w:t>
      </w:r>
      <w:r w:rsidRPr="006E1F26">
        <w:rPr>
          <w:rFonts w:ascii="inherit" w:hAnsi="inherit"/>
          <w:color w:val="000000" w:themeColor="text1"/>
          <w:bdr w:val="none" w:sz="0" w:space="0" w:color="auto" w:frame="1"/>
        </w:rPr>
        <w:tab/>
      </w:r>
      <w:r w:rsidRPr="006E1F26">
        <w:rPr>
          <w:rFonts w:ascii="inherit" w:hAnsi="inherit"/>
          <w:color w:val="000000" w:themeColor="text1"/>
          <w:bdr w:val="none" w:sz="0" w:space="0" w:color="auto" w:frame="1"/>
        </w:rPr>
        <w:tab/>
      </w:r>
      <w:r w:rsidRPr="006E1F26">
        <w:rPr>
          <w:rFonts w:ascii="inherit" w:hAnsi="inherit"/>
          <w:color w:val="000000" w:themeColor="text1"/>
          <w:bdr w:val="none" w:sz="0" w:space="0" w:color="auto" w:frame="1"/>
        </w:rPr>
        <w:tab/>
      </w:r>
      <w:r w:rsidRPr="006E1F26">
        <w:rPr>
          <w:rFonts w:ascii="inherit" w:hAnsi="inherit"/>
          <w:color w:val="000000" w:themeColor="text1"/>
          <w:bdr w:val="none" w:sz="0" w:space="0" w:color="auto" w:frame="1"/>
        </w:rPr>
        <w:tab/>
      </w:r>
      <w:r w:rsidRPr="006E1F26">
        <w:rPr>
          <w:rFonts w:ascii="inherit" w:hAnsi="inherit"/>
          <w:color w:val="000000" w:themeColor="text1"/>
          <w:bdr w:val="none" w:sz="0" w:space="0" w:color="auto" w:frame="1"/>
        </w:rPr>
        <w:tab/>
      </w:r>
    </w:p>
    <w:p w14:paraId="4EA625E1" w14:textId="33DFEC83" w:rsidR="007D6A57" w:rsidRPr="006E1F26" w:rsidRDefault="007D6A57" w:rsidP="007D6A57">
      <w:pPr>
        <w:jc w:val="both"/>
        <w:rPr>
          <w:rFonts w:ascii="inherit" w:hAnsi="inherit"/>
          <w:color w:val="000000" w:themeColor="text1"/>
          <w:bdr w:val="none" w:sz="0" w:space="0" w:color="auto" w:frame="1"/>
        </w:rPr>
      </w:pPr>
      <w:r w:rsidRPr="006E1F26">
        <w:rPr>
          <w:rFonts w:ascii="inherit" w:hAnsi="inherit"/>
          <w:color w:val="000000" w:themeColor="text1"/>
          <w:bdr w:val="none" w:sz="0" w:space="0" w:color="auto" w:frame="1"/>
        </w:rPr>
        <w:t>Trvale bytem:</w:t>
      </w:r>
      <w:r w:rsidRPr="006E1F26">
        <w:rPr>
          <w:rFonts w:ascii="inherit" w:hAnsi="inherit"/>
          <w:color w:val="000000" w:themeColor="text1"/>
          <w:bdr w:val="none" w:sz="0" w:space="0" w:color="auto" w:frame="1"/>
        </w:rPr>
        <w:tab/>
      </w:r>
      <w:r w:rsidRPr="006E1F26">
        <w:rPr>
          <w:rFonts w:ascii="inherit" w:hAnsi="inherit"/>
          <w:color w:val="000000" w:themeColor="text1"/>
          <w:bdr w:val="none" w:sz="0" w:space="0" w:color="auto" w:frame="1"/>
        </w:rPr>
        <w:tab/>
      </w:r>
      <w:r w:rsidRPr="006E1F26">
        <w:rPr>
          <w:rFonts w:ascii="inherit" w:hAnsi="inherit"/>
          <w:color w:val="000000" w:themeColor="text1"/>
          <w:bdr w:val="none" w:sz="0" w:space="0" w:color="auto" w:frame="1"/>
        </w:rPr>
        <w:tab/>
      </w:r>
      <w:r w:rsidRPr="006E1F26">
        <w:rPr>
          <w:rFonts w:ascii="inherit" w:hAnsi="inherit"/>
          <w:color w:val="000000" w:themeColor="text1"/>
          <w:bdr w:val="none" w:sz="0" w:space="0" w:color="auto" w:frame="1"/>
        </w:rPr>
        <w:tab/>
        <w:t xml:space="preserve"> </w:t>
      </w:r>
    </w:p>
    <w:p w14:paraId="5707FD55" w14:textId="0D68F878" w:rsidR="007D6A57" w:rsidRPr="006E1F26" w:rsidRDefault="007D6A57" w:rsidP="007D6A57">
      <w:pPr>
        <w:autoSpaceDE w:val="0"/>
        <w:autoSpaceDN w:val="0"/>
        <w:adjustRightInd w:val="0"/>
        <w:rPr>
          <w:rFonts w:ascii="inherit" w:hAnsi="inherit"/>
          <w:color w:val="000000" w:themeColor="text1"/>
          <w:bdr w:val="none" w:sz="0" w:space="0" w:color="auto" w:frame="1"/>
        </w:rPr>
      </w:pPr>
      <w:r w:rsidRPr="006E1F26">
        <w:rPr>
          <w:rFonts w:ascii="inherit" w:hAnsi="inherit"/>
          <w:color w:val="000000" w:themeColor="text1"/>
          <w:bdr w:val="none" w:sz="0" w:space="0" w:color="auto" w:frame="1"/>
        </w:rPr>
        <w:t>Kontakt: +420</w:t>
      </w:r>
      <w:r w:rsidR="002475A7">
        <w:rPr>
          <w:rFonts w:ascii="inherit" w:hAnsi="inherit"/>
          <w:color w:val="000000" w:themeColor="text1"/>
          <w:bdr w:val="none" w:sz="0" w:space="0" w:color="auto" w:frame="1"/>
        </w:rPr>
        <w:t> </w:t>
      </w:r>
      <w:r w:rsidR="00D12297">
        <w:rPr>
          <w:rFonts w:ascii="inherit" w:hAnsi="inherit"/>
          <w:color w:val="000000" w:themeColor="text1"/>
          <w:bdr w:val="none" w:sz="0" w:space="0" w:color="auto" w:frame="1"/>
        </w:rPr>
        <w:tab/>
      </w:r>
      <w:r w:rsidR="00D12297">
        <w:rPr>
          <w:rFonts w:ascii="inherit" w:hAnsi="inherit"/>
          <w:color w:val="000000" w:themeColor="text1"/>
          <w:bdr w:val="none" w:sz="0" w:space="0" w:color="auto" w:frame="1"/>
        </w:rPr>
        <w:tab/>
      </w:r>
      <w:r w:rsidRPr="006E1F26">
        <w:rPr>
          <w:rFonts w:ascii="inherit" w:hAnsi="inherit"/>
          <w:color w:val="000000" w:themeColor="text1"/>
          <w:bdr w:val="none" w:sz="0" w:space="0" w:color="auto" w:frame="1"/>
        </w:rPr>
        <w:tab/>
      </w:r>
      <w:r w:rsidRPr="006E1F26">
        <w:rPr>
          <w:rFonts w:ascii="inherit" w:hAnsi="inherit"/>
          <w:color w:val="000000" w:themeColor="text1"/>
          <w:bdr w:val="none" w:sz="0" w:space="0" w:color="auto" w:frame="1"/>
        </w:rPr>
        <w:tab/>
      </w:r>
      <w:r w:rsidRPr="006E1F26">
        <w:rPr>
          <w:rFonts w:ascii="inherit" w:hAnsi="inherit"/>
          <w:color w:val="000000" w:themeColor="text1"/>
          <w:bdr w:val="none" w:sz="0" w:space="0" w:color="auto" w:frame="1"/>
        </w:rPr>
        <w:tab/>
        <w:t>Kontakt:</w:t>
      </w:r>
      <w:r w:rsidR="00155C49" w:rsidRPr="006E1F26">
        <w:rPr>
          <w:rFonts w:ascii="inherit" w:hAnsi="inherit"/>
          <w:color w:val="000000" w:themeColor="text1"/>
          <w:bdr w:val="none" w:sz="0" w:space="0" w:color="auto" w:frame="1"/>
        </w:rPr>
        <w:t xml:space="preserve"> +420 </w:t>
      </w:r>
    </w:p>
    <w:p w14:paraId="688E827D" w14:textId="77777777" w:rsidR="007D6A57" w:rsidRPr="006E1F26" w:rsidRDefault="007D6A57" w:rsidP="007D6A57">
      <w:pPr>
        <w:jc w:val="both"/>
        <w:rPr>
          <w:rFonts w:ascii="inherit" w:hAnsi="inherit"/>
          <w:color w:val="000000" w:themeColor="text1"/>
          <w:bdr w:val="none" w:sz="0" w:space="0" w:color="auto" w:frame="1"/>
        </w:rPr>
      </w:pPr>
      <w:r w:rsidRPr="006E1F26">
        <w:rPr>
          <w:rFonts w:ascii="inherit" w:hAnsi="inherit"/>
          <w:color w:val="000000" w:themeColor="text1"/>
          <w:bdr w:val="none" w:sz="0" w:space="0" w:color="auto" w:frame="1"/>
        </w:rPr>
        <w:t xml:space="preserve">(dále jen </w:t>
      </w:r>
      <w:r w:rsidRPr="006E1F26">
        <w:rPr>
          <w:rFonts w:ascii="inherit" w:hAnsi="inherit"/>
          <w:b/>
          <w:bCs/>
          <w:color w:val="000000" w:themeColor="text1"/>
          <w:bdr w:val="none" w:sz="0" w:space="0" w:color="auto" w:frame="1"/>
        </w:rPr>
        <w:t>„Klient“)</w:t>
      </w:r>
    </w:p>
    <w:p w14:paraId="0745010F" w14:textId="77777777" w:rsidR="00D9594E" w:rsidRPr="006E1F26" w:rsidRDefault="00D9594E" w:rsidP="007D6A57">
      <w:pPr>
        <w:jc w:val="center"/>
        <w:rPr>
          <w:rFonts w:ascii="inherit" w:hAnsi="inherit"/>
          <w:color w:val="000000" w:themeColor="text1"/>
          <w:bdr w:val="none" w:sz="0" w:space="0" w:color="auto" w:frame="1"/>
        </w:rPr>
      </w:pPr>
    </w:p>
    <w:p w14:paraId="136D11B3" w14:textId="3B66D01D" w:rsidR="007D6A57" w:rsidRPr="006E1F26" w:rsidRDefault="007D6A57" w:rsidP="00D9594E">
      <w:pPr>
        <w:rPr>
          <w:rFonts w:ascii="inherit" w:hAnsi="inherit"/>
          <w:color w:val="000000" w:themeColor="text1"/>
          <w:bdr w:val="none" w:sz="0" w:space="0" w:color="auto" w:frame="1"/>
        </w:rPr>
      </w:pPr>
      <w:r w:rsidRPr="006E1F26">
        <w:rPr>
          <w:rFonts w:ascii="inherit" w:hAnsi="inherit"/>
          <w:color w:val="000000" w:themeColor="text1"/>
          <w:bdr w:val="none" w:sz="0" w:space="0" w:color="auto" w:frame="1"/>
        </w:rPr>
        <w:t xml:space="preserve">v souladu se zákonem č.108/2006 Sb. o sociálních službách, </w:t>
      </w:r>
      <w:r w:rsidR="009808CD" w:rsidRPr="006E1F26">
        <w:rPr>
          <w:rFonts w:ascii="inherit" w:hAnsi="inherit"/>
          <w:color w:val="000000" w:themeColor="text1"/>
          <w:bdr w:val="none" w:sz="0" w:space="0" w:color="auto" w:frame="1"/>
        </w:rPr>
        <w:t xml:space="preserve">uzavírají </w:t>
      </w:r>
      <w:r w:rsidRPr="006E1F26">
        <w:rPr>
          <w:rFonts w:ascii="inherit" w:hAnsi="inherit"/>
          <w:color w:val="000000" w:themeColor="text1"/>
          <w:bdr w:val="none" w:sz="0" w:space="0" w:color="auto" w:frame="1"/>
        </w:rPr>
        <w:t xml:space="preserve">tuto smlouvu </w:t>
      </w:r>
      <w:r w:rsidR="009808CD" w:rsidRPr="006E1F26">
        <w:rPr>
          <w:rFonts w:ascii="inherit" w:hAnsi="inherit"/>
          <w:color w:val="000000" w:themeColor="text1"/>
          <w:bdr w:val="none" w:sz="0" w:space="0" w:color="auto" w:frame="1"/>
        </w:rPr>
        <w:t xml:space="preserve">                          </w:t>
      </w:r>
      <w:r w:rsidRPr="006E1F26">
        <w:rPr>
          <w:rFonts w:ascii="inherit" w:hAnsi="inherit"/>
          <w:color w:val="000000" w:themeColor="text1"/>
          <w:bdr w:val="none" w:sz="0" w:space="0" w:color="auto" w:frame="1"/>
        </w:rPr>
        <w:t xml:space="preserve">o poskytnutí </w:t>
      </w:r>
      <w:r w:rsidR="0007396F">
        <w:rPr>
          <w:rFonts w:ascii="inherit" w:hAnsi="inherit"/>
          <w:color w:val="000000" w:themeColor="text1"/>
          <w:bdr w:val="none" w:sz="0" w:space="0" w:color="auto" w:frame="1"/>
        </w:rPr>
        <w:t>pečovatelské</w:t>
      </w:r>
      <w:r w:rsidRPr="006E1F26">
        <w:rPr>
          <w:rFonts w:ascii="inherit" w:hAnsi="inherit"/>
          <w:color w:val="000000" w:themeColor="text1"/>
          <w:bdr w:val="none" w:sz="0" w:space="0" w:color="auto" w:frame="1"/>
        </w:rPr>
        <w:t xml:space="preserve"> služby podle § 4</w:t>
      </w:r>
      <w:r w:rsidR="006E1F26" w:rsidRPr="006E1F26">
        <w:rPr>
          <w:rFonts w:ascii="inherit" w:hAnsi="inherit"/>
          <w:color w:val="000000" w:themeColor="text1"/>
          <w:bdr w:val="none" w:sz="0" w:space="0" w:color="auto" w:frame="1"/>
        </w:rPr>
        <w:t>0</w:t>
      </w:r>
      <w:r w:rsidRPr="006E1F26">
        <w:rPr>
          <w:rFonts w:ascii="inherit" w:hAnsi="inherit"/>
          <w:color w:val="000000" w:themeColor="text1"/>
          <w:bdr w:val="none" w:sz="0" w:space="0" w:color="auto" w:frame="1"/>
        </w:rPr>
        <w:t xml:space="preserve"> tohoto zákona (</w:t>
      </w:r>
      <w:r w:rsidR="009808CD" w:rsidRPr="006E1F26">
        <w:rPr>
          <w:rFonts w:ascii="inherit" w:hAnsi="inherit"/>
          <w:color w:val="000000" w:themeColor="text1"/>
          <w:bdr w:val="none" w:sz="0" w:space="0" w:color="auto" w:frame="1"/>
        </w:rPr>
        <w:t xml:space="preserve">dále v textu </w:t>
      </w:r>
      <w:r w:rsidRPr="006E1F26">
        <w:rPr>
          <w:rFonts w:ascii="inherit" w:hAnsi="inherit"/>
          <w:color w:val="000000" w:themeColor="text1"/>
          <w:bdr w:val="none" w:sz="0" w:space="0" w:color="auto" w:frame="1"/>
        </w:rPr>
        <w:t xml:space="preserve">jen </w:t>
      </w:r>
      <w:r w:rsidRPr="006E1F26">
        <w:rPr>
          <w:rFonts w:ascii="inherit" w:hAnsi="inherit"/>
          <w:b/>
          <w:bCs/>
          <w:color w:val="000000" w:themeColor="text1"/>
          <w:bdr w:val="none" w:sz="0" w:space="0" w:color="auto" w:frame="1"/>
        </w:rPr>
        <w:t>„Smlouva“</w:t>
      </w:r>
      <w:r w:rsidRPr="006E1F26">
        <w:rPr>
          <w:rFonts w:ascii="inherit" w:hAnsi="inherit"/>
          <w:color w:val="000000" w:themeColor="text1"/>
          <w:bdr w:val="none" w:sz="0" w:space="0" w:color="auto" w:frame="1"/>
        </w:rPr>
        <w:t xml:space="preserve">): </w:t>
      </w:r>
    </w:p>
    <w:p w14:paraId="444E3A5E" w14:textId="0F5F8B14" w:rsidR="00155C49" w:rsidRPr="006E1F26" w:rsidRDefault="00155C49" w:rsidP="007D6A57">
      <w:pPr>
        <w:jc w:val="center"/>
        <w:rPr>
          <w:rFonts w:ascii="inherit" w:hAnsi="inherit"/>
          <w:color w:val="000000" w:themeColor="text1"/>
          <w:bdr w:val="none" w:sz="0" w:space="0" w:color="auto" w:frame="1"/>
        </w:rPr>
      </w:pPr>
    </w:p>
    <w:p w14:paraId="5F673CFB" w14:textId="77777777" w:rsidR="009808CD" w:rsidRPr="006E1F26" w:rsidRDefault="009808CD" w:rsidP="007D6A57">
      <w:pPr>
        <w:jc w:val="center"/>
        <w:rPr>
          <w:rFonts w:ascii="inherit" w:hAnsi="inherit"/>
          <w:color w:val="000000" w:themeColor="text1"/>
          <w:bdr w:val="none" w:sz="0" w:space="0" w:color="auto" w:frame="1"/>
        </w:rPr>
      </w:pPr>
    </w:p>
    <w:p w14:paraId="5A4CBCA5" w14:textId="677850E3" w:rsidR="007D6A57" w:rsidRPr="006E1F26" w:rsidRDefault="009F3CD9" w:rsidP="007D6A57">
      <w:pPr>
        <w:jc w:val="center"/>
        <w:rPr>
          <w:rFonts w:ascii="inherit" w:hAnsi="inherit"/>
          <w:b/>
          <w:bCs/>
          <w:color w:val="000000" w:themeColor="text1"/>
          <w:bdr w:val="none" w:sz="0" w:space="0" w:color="auto" w:frame="1"/>
        </w:rPr>
      </w:pPr>
      <w:r w:rsidRPr="006E1F26">
        <w:rPr>
          <w:rFonts w:ascii="inherit" w:hAnsi="inherit"/>
          <w:b/>
          <w:bCs/>
          <w:color w:val="000000" w:themeColor="text1"/>
          <w:bdr w:val="none" w:sz="0" w:space="0" w:color="auto" w:frame="1"/>
        </w:rPr>
        <w:t xml:space="preserve">Článek </w:t>
      </w:r>
      <w:r w:rsidR="007D6A57" w:rsidRPr="006E1F26">
        <w:rPr>
          <w:rFonts w:ascii="inherit" w:hAnsi="inherit"/>
          <w:b/>
          <w:bCs/>
          <w:color w:val="000000" w:themeColor="text1"/>
          <w:bdr w:val="none" w:sz="0" w:space="0" w:color="auto" w:frame="1"/>
        </w:rPr>
        <w:t>I.</w:t>
      </w:r>
    </w:p>
    <w:p w14:paraId="0FEABE82" w14:textId="52449192" w:rsidR="00924974" w:rsidRPr="006E1F26" w:rsidRDefault="007D6A57" w:rsidP="00155C49">
      <w:pPr>
        <w:jc w:val="center"/>
        <w:rPr>
          <w:rFonts w:ascii="inherit" w:hAnsi="inherit"/>
          <w:b/>
          <w:bCs/>
          <w:color w:val="000000" w:themeColor="text1"/>
          <w:bdr w:val="none" w:sz="0" w:space="0" w:color="auto" w:frame="1"/>
        </w:rPr>
      </w:pPr>
      <w:r w:rsidRPr="006E1F26">
        <w:rPr>
          <w:rFonts w:ascii="inherit" w:hAnsi="inherit"/>
          <w:b/>
          <w:bCs/>
          <w:color w:val="000000" w:themeColor="text1"/>
          <w:bdr w:val="none" w:sz="0" w:space="0" w:color="auto" w:frame="1"/>
        </w:rPr>
        <w:t>Rozsah poskytování sociální služby</w:t>
      </w:r>
    </w:p>
    <w:p w14:paraId="2B91713F" w14:textId="77777777" w:rsidR="0067106E" w:rsidRPr="006E1F26" w:rsidRDefault="0067106E" w:rsidP="00155C49">
      <w:pPr>
        <w:jc w:val="center"/>
        <w:rPr>
          <w:rFonts w:ascii="inherit" w:hAnsi="inherit"/>
          <w:b/>
          <w:bCs/>
          <w:color w:val="000000" w:themeColor="text1"/>
          <w:bdr w:val="none" w:sz="0" w:space="0" w:color="auto" w:frame="1"/>
        </w:rPr>
      </w:pPr>
    </w:p>
    <w:p w14:paraId="0A9281E6" w14:textId="18CFD850" w:rsidR="00924974" w:rsidRPr="006E1F26" w:rsidRDefault="007D6A57" w:rsidP="006E4CCD">
      <w:pPr>
        <w:pStyle w:val="Odstavecseseznamem"/>
        <w:numPr>
          <w:ilvl w:val="0"/>
          <w:numId w:val="16"/>
        </w:numPr>
        <w:tabs>
          <w:tab w:val="left" w:pos="90"/>
          <w:tab w:val="left" w:pos="180"/>
          <w:tab w:val="left" w:pos="270"/>
          <w:tab w:val="left" w:pos="450"/>
        </w:tabs>
        <w:ind w:left="270" w:hanging="270"/>
        <w:rPr>
          <w:rFonts w:ascii="inherit" w:hAnsi="inherit"/>
          <w:color w:val="000000" w:themeColor="text1"/>
          <w:bdr w:val="none" w:sz="0" w:space="0" w:color="auto" w:frame="1"/>
        </w:rPr>
      </w:pPr>
      <w:r w:rsidRPr="006E1F26">
        <w:rPr>
          <w:rFonts w:ascii="inherit" w:hAnsi="inherit"/>
          <w:color w:val="000000" w:themeColor="text1"/>
          <w:bdr w:val="none" w:sz="0" w:space="0" w:color="auto" w:frame="1"/>
        </w:rPr>
        <w:t xml:space="preserve">Klient má právo, na základě svých individuálních potřeb, požádat Poskytovatele o </w:t>
      </w:r>
      <w:r w:rsidR="009808CD" w:rsidRPr="006E1F26">
        <w:rPr>
          <w:rFonts w:ascii="inherit" w:hAnsi="inherit"/>
          <w:color w:val="000000" w:themeColor="text1"/>
          <w:bdr w:val="none" w:sz="0" w:space="0" w:color="auto" w:frame="1"/>
        </w:rPr>
        <w:t>k</w:t>
      </w:r>
      <w:r w:rsidRPr="006E1F26">
        <w:rPr>
          <w:rFonts w:ascii="inherit" w:hAnsi="inherit"/>
          <w:color w:val="000000" w:themeColor="text1"/>
          <w:bdr w:val="none" w:sz="0" w:space="0" w:color="auto" w:frame="1"/>
        </w:rPr>
        <w:t>terýkoli</w:t>
      </w:r>
      <w:r w:rsidR="009808CD" w:rsidRPr="006E1F26">
        <w:rPr>
          <w:rFonts w:ascii="inherit" w:hAnsi="inherit"/>
          <w:color w:val="000000" w:themeColor="text1"/>
          <w:bdr w:val="none" w:sz="0" w:space="0" w:color="auto" w:frame="1"/>
        </w:rPr>
        <w:t xml:space="preserve"> </w:t>
      </w:r>
      <w:r w:rsidRPr="006E1F26">
        <w:rPr>
          <w:rFonts w:ascii="inherit" w:hAnsi="inherit"/>
          <w:color w:val="000000" w:themeColor="text1"/>
          <w:bdr w:val="none" w:sz="0" w:space="0" w:color="auto" w:frame="1"/>
        </w:rPr>
        <w:t>úkon z</w:t>
      </w:r>
      <w:r w:rsidR="009808CD" w:rsidRPr="006E1F26">
        <w:rPr>
          <w:rFonts w:ascii="inherit" w:hAnsi="inherit"/>
          <w:color w:val="000000" w:themeColor="text1"/>
          <w:bdr w:val="none" w:sz="0" w:space="0" w:color="auto" w:frame="1"/>
        </w:rPr>
        <w:t xml:space="preserve"> níže uvedených </w:t>
      </w:r>
      <w:r w:rsidRPr="006E1F26">
        <w:rPr>
          <w:rFonts w:ascii="inherit" w:hAnsi="inherit"/>
          <w:color w:val="000000" w:themeColor="text1"/>
          <w:bdr w:val="none" w:sz="0" w:space="0" w:color="auto" w:frame="1"/>
        </w:rPr>
        <w:t>základních činností při poskytování pečovatelské služby podle § 4</w:t>
      </w:r>
      <w:r w:rsidR="006E1F26" w:rsidRPr="006E1F26">
        <w:rPr>
          <w:rFonts w:ascii="inherit" w:hAnsi="inherit"/>
          <w:color w:val="000000" w:themeColor="text1"/>
          <w:bdr w:val="none" w:sz="0" w:space="0" w:color="auto" w:frame="1"/>
        </w:rPr>
        <w:t>0</w:t>
      </w:r>
      <w:r w:rsidRPr="006E1F26">
        <w:rPr>
          <w:rFonts w:ascii="inherit" w:hAnsi="inherit"/>
          <w:color w:val="000000" w:themeColor="text1"/>
          <w:bdr w:val="none" w:sz="0" w:space="0" w:color="auto" w:frame="1"/>
        </w:rPr>
        <w:t xml:space="preserve"> odst. 2 zákona č. 108/2006 Sb., o sociálních službách:  </w:t>
      </w:r>
    </w:p>
    <w:p w14:paraId="12D1CA2E" w14:textId="19EB7CD5" w:rsidR="00252669" w:rsidRPr="006E1F26" w:rsidRDefault="007D6A57" w:rsidP="00943A40">
      <w:pPr>
        <w:pStyle w:val="Odstavecseseznamem"/>
        <w:numPr>
          <w:ilvl w:val="0"/>
          <w:numId w:val="21"/>
        </w:numPr>
        <w:tabs>
          <w:tab w:val="left" w:pos="270"/>
        </w:tabs>
        <w:jc w:val="both"/>
        <w:rPr>
          <w:rFonts w:ascii="inherit" w:hAnsi="inherit"/>
          <w:color w:val="000000" w:themeColor="text1"/>
          <w:bdr w:val="none" w:sz="0" w:space="0" w:color="auto" w:frame="1"/>
        </w:rPr>
      </w:pPr>
      <w:r w:rsidRPr="006E1F26">
        <w:rPr>
          <w:rFonts w:ascii="inherit" w:hAnsi="inherit"/>
          <w:color w:val="000000" w:themeColor="text1"/>
          <w:bdr w:val="none" w:sz="0" w:space="0" w:color="auto" w:frame="1"/>
        </w:rPr>
        <w:t xml:space="preserve">pomoc při zvládání běžných úkonů péče o vlastní osobu,  </w:t>
      </w:r>
    </w:p>
    <w:p w14:paraId="51294A26" w14:textId="724AB290" w:rsidR="00252669" w:rsidRPr="006E1F26" w:rsidRDefault="007D6A57" w:rsidP="00943A40">
      <w:pPr>
        <w:pStyle w:val="Odstavecseseznamem"/>
        <w:numPr>
          <w:ilvl w:val="0"/>
          <w:numId w:val="21"/>
        </w:numPr>
        <w:tabs>
          <w:tab w:val="left" w:pos="270"/>
        </w:tabs>
        <w:jc w:val="both"/>
        <w:rPr>
          <w:rFonts w:ascii="inherit" w:hAnsi="inherit"/>
          <w:color w:val="000000" w:themeColor="text1"/>
          <w:bdr w:val="none" w:sz="0" w:space="0" w:color="auto" w:frame="1"/>
        </w:rPr>
      </w:pPr>
      <w:r w:rsidRPr="006E1F26">
        <w:rPr>
          <w:rFonts w:ascii="inherit" w:hAnsi="inherit"/>
          <w:color w:val="000000" w:themeColor="text1"/>
          <w:bdr w:val="none" w:sz="0" w:space="0" w:color="auto" w:frame="1"/>
        </w:rPr>
        <w:t xml:space="preserve">pomoc při osobní hygieně nebo poskytnutí podmínek pro osobní hygienu,   </w:t>
      </w:r>
    </w:p>
    <w:p w14:paraId="089E5A84" w14:textId="78AA4036" w:rsidR="00252669" w:rsidRPr="006E1F26" w:rsidRDefault="007D6A57" w:rsidP="00943A40">
      <w:pPr>
        <w:pStyle w:val="Odstavecseseznamem"/>
        <w:numPr>
          <w:ilvl w:val="0"/>
          <w:numId w:val="21"/>
        </w:numPr>
        <w:tabs>
          <w:tab w:val="left" w:pos="270"/>
        </w:tabs>
        <w:jc w:val="both"/>
        <w:rPr>
          <w:rFonts w:ascii="inherit" w:hAnsi="inherit"/>
          <w:color w:val="000000" w:themeColor="text1"/>
          <w:bdr w:val="none" w:sz="0" w:space="0" w:color="auto" w:frame="1"/>
        </w:rPr>
      </w:pPr>
      <w:r w:rsidRPr="006E1F26">
        <w:rPr>
          <w:rFonts w:ascii="inherit" w:hAnsi="inherit"/>
          <w:color w:val="000000" w:themeColor="text1"/>
          <w:bdr w:val="none" w:sz="0" w:space="0" w:color="auto" w:frame="1"/>
        </w:rPr>
        <w:t xml:space="preserve">poskytnutí stravy nebo pomoc při zajištění stravy,    </w:t>
      </w:r>
    </w:p>
    <w:p w14:paraId="366E5EF0" w14:textId="772E62D0" w:rsidR="006E1F26" w:rsidRPr="006E1F26" w:rsidRDefault="006E1F26" w:rsidP="00943A40">
      <w:pPr>
        <w:pStyle w:val="Odstavecseseznamem"/>
        <w:numPr>
          <w:ilvl w:val="0"/>
          <w:numId w:val="21"/>
        </w:numPr>
        <w:tabs>
          <w:tab w:val="left" w:pos="270"/>
        </w:tabs>
        <w:jc w:val="both"/>
        <w:rPr>
          <w:rFonts w:ascii="inherit" w:hAnsi="inherit"/>
          <w:color w:val="000000" w:themeColor="text1"/>
          <w:bdr w:val="none" w:sz="0" w:space="0" w:color="auto" w:frame="1"/>
        </w:rPr>
      </w:pPr>
      <w:r w:rsidRPr="006E1F26">
        <w:rPr>
          <w:rFonts w:ascii="inherit" w:hAnsi="inherit"/>
          <w:color w:val="000000" w:themeColor="text1"/>
          <w:bdr w:val="none" w:sz="0" w:space="0" w:color="auto" w:frame="1"/>
        </w:rPr>
        <w:t>pomoc při zajištění chodu domácnosti,</w:t>
      </w:r>
    </w:p>
    <w:p w14:paraId="4991C4DE" w14:textId="0BE7BE97" w:rsidR="006E1F26" w:rsidRPr="006E1F26" w:rsidRDefault="006E1F26" w:rsidP="00943A40">
      <w:pPr>
        <w:pStyle w:val="Odstavecseseznamem"/>
        <w:numPr>
          <w:ilvl w:val="0"/>
          <w:numId w:val="21"/>
        </w:numPr>
        <w:tabs>
          <w:tab w:val="left" w:pos="270"/>
        </w:tabs>
        <w:jc w:val="both"/>
        <w:rPr>
          <w:rFonts w:ascii="inherit" w:hAnsi="inherit"/>
          <w:color w:val="000000" w:themeColor="text1"/>
          <w:bdr w:val="none" w:sz="0" w:space="0" w:color="auto" w:frame="1"/>
        </w:rPr>
      </w:pPr>
      <w:r w:rsidRPr="006E1F26">
        <w:rPr>
          <w:rFonts w:ascii="inherit" w:hAnsi="inherit"/>
          <w:color w:val="000000" w:themeColor="text1"/>
          <w:bdr w:val="none" w:sz="0" w:space="0" w:color="auto" w:frame="1"/>
        </w:rPr>
        <w:t>zprostředkování kontaktu se společenským prostředím.</w:t>
      </w:r>
    </w:p>
    <w:p w14:paraId="6610EF25" w14:textId="289C28FE" w:rsidR="00943A40" w:rsidRPr="006E1F26" w:rsidRDefault="00943A40" w:rsidP="00943A40">
      <w:pPr>
        <w:tabs>
          <w:tab w:val="left" w:pos="450"/>
          <w:tab w:val="left" w:pos="810"/>
        </w:tabs>
        <w:rPr>
          <w:rFonts w:ascii="inherit" w:hAnsi="inherit"/>
          <w:color w:val="000000" w:themeColor="text1"/>
          <w:bdr w:val="none" w:sz="0" w:space="0" w:color="auto" w:frame="1"/>
        </w:rPr>
      </w:pPr>
    </w:p>
    <w:p w14:paraId="639A4824" w14:textId="115F777A" w:rsidR="00943A40" w:rsidRPr="006E1F26" w:rsidRDefault="007D6A57" w:rsidP="00A34146">
      <w:pPr>
        <w:pStyle w:val="Odstavecseseznamem"/>
        <w:numPr>
          <w:ilvl w:val="0"/>
          <w:numId w:val="16"/>
        </w:numPr>
        <w:tabs>
          <w:tab w:val="left" w:pos="270"/>
        </w:tabs>
        <w:ind w:left="270" w:hanging="270"/>
        <w:jc w:val="both"/>
        <w:rPr>
          <w:rFonts w:ascii="inherit" w:hAnsi="inherit"/>
          <w:color w:val="000000" w:themeColor="text1"/>
          <w:bdr w:val="none" w:sz="0" w:space="0" w:color="auto" w:frame="1"/>
        </w:rPr>
      </w:pPr>
      <w:r w:rsidRPr="006E1F26">
        <w:rPr>
          <w:rFonts w:ascii="inherit" w:hAnsi="inherit"/>
          <w:color w:val="000000" w:themeColor="text1"/>
          <w:bdr w:val="none" w:sz="0" w:space="0" w:color="auto" w:frame="1"/>
        </w:rPr>
        <w:t xml:space="preserve">Popis jednotlivých úkonů je uveden v příloze této smlouvy – Ceník úkonů. </w:t>
      </w:r>
    </w:p>
    <w:p w14:paraId="7C5A13FE" w14:textId="55CC6327" w:rsidR="00943A40" w:rsidRPr="006E1F26" w:rsidRDefault="00252669" w:rsidP="00C66B37">
      <w:pPr>
        <w:pStyle w:val="Odstavecseseznamem"/>
        <w:numPr>
          <w:ilvl w:val="0"/>
          <w:numId w:val="16"/>
        </w:numPr>
        <w:tabs>
          <w:tab w:val="left" w:pos="270"/>
        </w:tabs>
        <w:ind w:left="270" w:hanging="270"/>
        <w:jc w:val="both"/>
        <w:rPr>
          <w:rFonts w:ascii="inherit" w:hAnsi="inherit"/>
          <w:color w:val="000000" w:themeColor="text1"/>
          <w:bdr w:val="none" w:sz="0" w:space="0" w:color="auto" w:frame="1"/>
        </w:rPr>
      </w:pPr>
      <w:r w:rsidRPr="006E1F26">
        <w:rPr>
          <w:rFonts w:ascii="inherit" w:hAnsi="inherit"/>
          <w:color w:val="000000" w:themeColor="text1"/>
          <w:bdr w:val="none" w:sz="0" w:space="0" w:color="auto" w:frame="1"/>
        </w:rPr>
        <w:t>R</w:t>
      </w:r>
      <w:r w:rsidR="007D6A57" w:rsidRPr="006E1F26">
        <w:rPr>
          <w:rFonts w:ascii="inherit" w:hAnsi="inherit"/>
          <w:color w:val="000000" w:themeColor="text1"/>
          <w:bdr w:val="none" w:sz="0" w:space="0" w:color="auto" w:frame="1"/>
        </w:rPr>
        <w:t xml:space="preserve">ozsah, způsob a četnost využívání činností je uveden v individuálním plánu Klienta a jeho následných aktualizacích. </w:t>
      </w:r>
    </w:p>
    <w:p w14:paraId="5D63B394" w14:textId="288B4FA1" w:rsidR="00D9594E" w:rsidRPr="006E1F26" w:rsidRDefault="007D6A57" w:rsidP="00D9594E">
      <w:pPr>
        <w:pStyle w:val="Odstavecseseznamem"/>
        <w:numPr>
          <w:ilvl w:val="0"/>
          <w:numId w:val="16"/>
        </w:numPr>
        <w:tabs>
          <w:tab w:val="left" w:pos="270"/>
        </w:tabs>
        <w:ind w:left="270" w:hanging="270"/>
        <w:jc w:val="both"/>
        <w:rPr>
          <w:rFonts w:ascii="inherit" w:hAnsi="inherit"/>
          <w:color w:val="000000" w:themeColor="text1"/>
          <w:bdr w:val="none" w:sz="0" w:space="0" w:color="auto" w:frame="1"/>
        </w:rPr>
      </w:pPr>
      <w:r w:rsidRPr="006E1F26">
        <w:rPr>
          <w:rFonts w:ascii="inherit" w:hAnsi="inherit"/>
          <w:color w:val="000000" w:themeColor="text1"/>
          <w:bdr w:val="none" w:sz="0" w:space="0" w:color="auto" w:frame="1"/>
        </w:rPr>
        <w:t>Poskytovatel se zavazuje poskytnout Klientovi výše uvedené služby kvalitně, odborně a bezpečně</w:t>
      </w:r>
      <w:r w:rsidR="00924974" w:rsidRPr="006E1F26">
        <w:rPr>
          <w:rFonts w:ascii="inherit" w:hAnsi="inherit"/>
          <w:color w:val="000000" w:themeColor="text1"/>
          <w:bdr w:val="none" w:sz="0" w:space="0" w:color="auto" w:frame="1"/>
        </w:rPr>
        <w:t xml:space="preserve"> </w:t>
      </w:r>
      <w:r w:rsidRPr="006E1F26">
        <w:rPr>
          <w:rFonts w:ascii="inherit" w:hAnsi="inherit"/>
          <w:color w:val="000000" w:themeColor="text1"/>
          <w:bdr w:val="none" w:sz="0" w:space="0" w:color="auto" w:frame="1"/>
        </w:rPr>
        <w:t xml:space="preserve">s ohledem na technické a personální možnosti a objektivní příčiny (povětrnostní podmínky, dopravní kalamita, změna provozu z důvodu nemoci nebo dovolených apod.).  </w:t>
      </w:r>
    </w:p>
    <w:p w14:paraId="037AA192" w14:textId="77777777" w:rsidR="00D9594E" w:rsidRPr="006E1F26" w:rsidRDefault="00D9594E" w:rsidP="00D9594E">
      <w:pPr>
        <w:pStyle w:val="Odstavecseseznamem"/>
        <w:tabs>
          <w:tab w:val="left" w:pos="270"/>
        </w:tabs>
        <w:ind w:left="270"/>
        <w:jc w:val="both"/>
        <w:rPr>
          <w:rFonts w:ascii="inherit" w:hAnsi="inherit"/>
          <w:color w:val="000000" w:themeColor="text1"/>
          <w:bdr w:val="none" w:sz="0" w:space="0" w:color="auto" w:frame="1"/>
        </w:rPr>
      </w:pPr>
    </w:p>
    <w:p w14:paraId="0FAB4F4C" w14:textId="4229914A" w:rsidR="00D9594E" w:rsidRPr="006E1F26" w:rsidRDefault="00D9594E" w:rsidP="008A7A4E">
      <w:pPr>
        <w:pStyle w:val="Odstavecseseznamem"/>
        <w:numPr>
          <w:ilvl w:val="0"/>
          <w:numId w:val="16"/>
        </w:numPr>
        <w:tabs>
          <w:tab w:val="left" w:pos="270"/>
        </w:tabs>
        <w:ind w:left="270" w:hanging="270"/>
        <w:jc w:val="both"/>
        <w:rPr>
          <w:rFonts w:ascii="inherit" w:hAnsi="inherit"/>
          <w:color w:val="000000" w:themeColor="text1"/>
          <w:bdr w:val="none" w:sz="0" w:space="0" w:color="auto" w:frame="1"/>
        </w:rPr>
      </w:pPr>
      <w:r w:rsidRPr="006E1F26">
        <w:rPr>
          <w:rFonts w:ascii="inherit" w:hAnsi="inherit"/>
          <w:b/>
          <w:bCs/>
          <w:color w:val="000000" w:themeColor="text1"/>
          <w:bdr w:val="none" w:sz="0" w:space="0" w:color="auto" w:frame="1"/>
        </w:rPr>
        <w:t xml:space="preserve">Součástí </w:t>
      </w:r>
      <w:r w:rsidR="006E1F26" w:rsidRPr="006E1F26">
        <w:rPr>
          <w:rFonts w:ascii="inherit" w:hAnsi="inherit"/>
          <w:b/>
          <w:bCs/>
          <w:color w:val="000000" w:themeColor="text1"/>
          <w:bdr w:val="none" w:sz="0" w:space="0" w:color="auto" w:frame="1"/>
        </w:rPr>
        <w:t>pečovatelských</w:t>
      </w:r>
      <w:r w:rsidRPr="006E1F26">
        <w:rPr>
          <w:rFonts w:ascii="inherit" w:hAnsi="inherit"/>
          <w:b/>
          <w:bCs/>
          <w:color w:val="000000" w:themeColor="text1"/>
          <w:bdr w:val="none" w:sz="0" w:space="0" w:color="auto" w:frame="1"/>
        </w:rPr>
        <w:t xml:space="preserve"> služeb není zdravotnická péče; pracovník Sociálních služeb městyse Borotín nesmí tuto péči nabízet a/nebo poskytovat v žádné formě ani při ní asistovat</w:t>
      </w:r>
      <w:r w:rsidRPr="006E1F26">
        <w:rPr>
          <w:rFonts w:ascii="inherit" w:hAnsi="inherit"/>
          <w:color w:val="000000" w:themeColor="text1"/>
          <w:bdr w:val="none" w:sz="0" w:space="0" w:color="auto" w:frame="1"/>
        </w:rPr>
        <w:t>.</w:t>
      </w:r>
    </w:p>
    <w:p w14:paraId="5E0CE745" w14:textId="0562D677" w:rsidR="00924974" w:rsidRDefault="00924974" w:rsidP="00924974">
      <w:pPr>
        <w:tabs>
          <w:tab w:val="left" w:pos="270"/>
        </w:tabs>
        <w:jc w:val="both"/>
        <w:rPr>
          <w:rFonts w:ascii="inherit" w:hAnsi="inherit"/>
          <w:color w:val="000000" w:themeColor="text1"/>
          <w:bdr w:val="none" w:sz="0" w:space="0" w:color="auto" w:frame="1"/>
        </w:rPr>
      </w:pPr>
    </w:p>
    <w:p w14:paraId="3BCA352C" w14:textId="77777777" w:rsidR="00117A42" w:rsidRPr="006E1F26" w:rsidRDefault="00117A42" w:rsidP="00924974">
      <w:pPr>
        <w:tabs>
          <w:tab w:val="left" w:pos="270"/>
        </w:tabs>
        <w:jc w:val="both"/>
        <w:rPr>
          <w:rFonts w:ascii="inherit" w:hAnsi="inherit"/>
          <w:color w:val="000000" w:themeColor="text1"/>
          <w:bdr w:val="none" w:sz="0" w:space="0" w:color="auto" w:frame="1"/>
        </w:rPr>
      </w:pPr>
    </w:p>
    <w:p w14:paraId="639BDE8E" w14:textId="6DB5D090" w:rsidR="00924974" w:rsidRPr="006E1F26" w:rsidRDefault="00924974" w:rsidP="00924974">
      <w:pPr>
        <w:tabs>
          <w:tab w:val="left" w:pos="270"/>
        </w:tabs>
        <w:jc w:val="both"/>
        <w:rPr>
          <w:rFonts w:ascii="inherit" w:hAnsi="inherit"/>
          <w:color w:val="000000" w:themeColor="text1"/>
          <w:bdr w:val="none" w:sz="0" w:space="0" w:color="auto" w:frame="1"/>
        </w:rPr>
      </w:pPr>
    </w:p>
    <w:p w14:paraId="7C356CE8" w14:textId="6B9C63A4" w:rsidR="0067106E" w:rsidRPr="006E1F26" w:rsidRDefault="0067106E" w:rsidP="00924974">
      <w:pPr>
        <w:tabs>
          <w:tab w:val="left" w:pos="270"/>
        </w:tabs>
        <w:jc w:val="both"/>
        <w:rPr>
          <w:rFonts w:ascii="inherit" w:hAnsi="inherit"/>
          <w:color w:val="000000" w:themeColor="text1"/>
          <w:bdr w:val="none" w:sz="0" w:space="0" w:color="auto" w:frame="1"/>
        </w:rPr>
      </w:pPr>
    </w:p>
    <w:p w14:paraId="69A76F5B" w14:textId="77777777" w:rsidR="0067106E" w:rsidRPr="006E1F26" w:rsidRDefault="0067106E" w:rsidP="00924974">
      <w:pPr>
        <w:tabs>
          <w:tab w:val="left" w:pos="270"/>
        </w:tabs>
        <w:jc w:val="both"/>
        <w:rPr>
          <w:rFonts w:ascii="inherit" w:hAnsi="inherit"/>
          <w:color w:val="000000" w:themeColor="text1"/>
          <w:bdr w:val="none" w:sz="0" w:space="0" w:color="auto" w:frame="1"/>
        </w:rPr>
      </w:pPr>
    </w:p>
    <w:p w14:paraId="1C981E9C" w14:textId="2380EA4F" w:rsidR="007D6A57" w:rsidRPr="006E1F26" w:rsidRDefault="009F3CD9" w:rsidP="007D6A57">
      <w:pPr>
        <w:jc w:val="center"/>
        <w:rPr>
          <w:rFonts w:ascii="inherit" w:hAnsi="inherit"/>
          <w:b/>
          <w:bCs/>
          <w:color w:val="000000" w:themeColor="text1"/>
          <w:bdr w:val="none" w:sz="0" w:space="0" w:color="auto" w:frame="1"/>
        </w:rPr>
      </w:pPr>
      <w:r w:rsidRPr="006E1F26">
        <w:rPr>
          <w:rFonts w:ascii="inherit" w:hAnsi="inherit"/>
          <w:b/>
          <w:bCs/>
          <w:color w:val="000000" w:themeColor="text1"/>
          <w:bdr w:val="none" w:sz="0" w:space="0" w:color="auto" w:frame="1"/>
        </w:rPr>
        <w:t xml:space="preserve">Článek </w:t>
      </w:r>
      <w:r w:rsidR="007D6A57" w:rsidRPr="006E1F26">
        <w:rPr>
          <w:rFonts w:ascii="inherit" w:hAnsi="inherit"/>
          <w:b/>
          <w:bCs/>
          <w:color w:val="000000" w:themeColor="text1"/>
          <w:bdr w:val="none" w:sz="0" w:space="0" w:color="auto" w:frame="1"/>
        </w:rPr>
        <w:t>II.</w:t>
      </w:r>
    </w:p>
    <w:p w14:paraId="26AC1F89" w14:textId="05B24440" w:rsidR="00924974" w:rsidRPr="006E1F26" w:rsidRDefault="007D6A57" w:rsidP="007D6A57">
      <w:pPr>
        <w:jc w:val="center"/>
        <w:rPr>
          <w:rFonts w:ascii="inherit" w:hAnsi="inherit"/>
          <w:b/>
          <w:bCs/>
          <w:color w:val="000000" w:themeColor="text1"/>
          <w:bdr w:val="none" w:sz="0" w:space="0" w:color="auto" w:frame="1"/>
        </w:rPr>
      </w:pPr>
      <w:r w:rsidRPr="006E1F26">
        <w:rPr>
          <w:rFonts w:ascii="inherit" w:hAnsi="inherit"/>
          <w:b/>
          <w:bCs/>
          <w:color w:val="000000" w:themeColor="text1"/>
          <w:bdr w:val="none" w:sz="0" w:space="0" w:color="auto" w:frame="1"/>
        </w:rPr>
        <w:t>Místo a čas poskytování sociální služby</w:t>
      </w:r>
    </w:p>
    <w:p w14:paraId="22F0EDDE" w14:textId="77777777" w:rsidR="0067106E" w:rsidRPr="006E1F26" w:rsidRDefault="0067106E" w:rsidP="007D6A57">
      <w:pPr>
        <w:jc w:val="center"/>
        <w:rPr>
          <w:rFonts w:ascii="inherit" w:hAnsi="inherit"/>
          <w:b/>
          <w:bCs/>
          <w:color w:val="000000" w:themeColor="text1"/>
          <w:bdr w:val="none" w:sz="0" w:space="0" w:color="auto" w:frame="1"/>
        </w:rPr>
      </w:pPr>
    </w:p>
    <w:p w14:paraId="6016BD23" w14:textId="1A192E77" w:rsidR="00943A40" w:rsidRPr="006E1F26" w:rsidRDefault="007D6A57" w:rsidP="0046553A">
      <w:pPr>
        <w:pStyle w:val="Odstavecseseznamem"/>
        <w:numPr>
          <w:ilvl w:val="0"/>
          <w:numId w:val="17"/>
        </w:numPr>
        <w:tabs>
          <w:tab w:val="left" w:pos="270"/>
        </w:tabs>
        <w:ind w:left="270" w:hanging="270"/>
        <w:jc w:val="both"/>
        <w:rPr>
          <w:rFonts w:ascii="inherit" w:hAnsi="inherit"/>
          <w:color w:val="000000" w:themeColor="text1"/>
          <w:bdr w:val="none" w:sz="0" w:space="0" w:color="auto" w:frame="1"/>
        </w:rPr>
      </w:pPr>
      <w:r w:rsidRPr="006E1F26">
        <w:rPr>
          <w:rFonts w:ascii="inherit" w:hAnsi="inherit"/>
          <w:color w:val="000000" w:themeColor="text1"/>
          <w:bdr w:val="none" w:sz="0" w:space="0" w:color="auto" w:frame="1"/>
        </w:rPr>
        <w:t xml:space="preserve">Služby sjednané v čl. I. smlouvy se poskytují v domácím prostředí </w:t>
      </w:r>
      <w:r w:rsidR="00825BF6" w:rsidRPr="006E1F26">
        <w:rPr>
          <w:rFonts w:ascii="inherit" w:hAnsi="inherit"/>
          <w:color w:val="000000" w:themeColor="text1"/>
          <w:bdr w:val="none" w:sz="0" w:space="0" w:color="auto" w:frame="1"/>
        </w:rPr>
        <w:t xml:space="preserve">Klienta </w:t>
      </w:r>
      <w:r w:rsidRPr="006E1F26">
        <w:rPr>
          <w:rFonts w:ascii="inherit" w:hAnsi="inherit"/>
          <w:color w:val="000000" w:themeColor="text1"/>
          <w:bdr w:val="none" w:sz="0" w:space="0" w:color="auto" w:frame="1"/>
        </w:rPr>
        <w:t>a místě jeho pohybu (při cestě k lékaři, na úřady atd.) na území měst</w:t>
      </w:r>
      <w:r w:rsidR="00F4336B" w:rsidRPr="006E1F26">
        <w:rPr>
          <w:rFonts w:ascii="inherit" w:hAnsi="inherit"/>
          <w:color w:val="000000" w:themeColor="text1"/>
          <w:bdr w:val="none" w:sz="0" w:space="0" w:color="auto" w:frame="1"/>
        </w:rPr>
        <w:t>yse</w:t>
      </w:r>
      <w:r w:rsidRPr="006E1F26">
        <w:rPr>
          <w:rFonts w:ascii="inherit" w:hAnsi="inherit"/>
          <w:color w:val="000000" w:themeColor="text1"/>
          <w:bdr w:val="none" w:sz="0" w:space="0" w:color="auto" w:frame="1"/>
        </w:rPr>
        <w:t xml:space="preserve"> Borotín, + okolní obce v ORP Borotín a</w:t>
      </w:r>
      <w:r w:rsidR="00117A42">
        <w:rPr>
          <w:rFonts w:ascii="inherit" w:hAnsi="inherit"/>
          <w:color w:val="000000" w:themeColor="text1"/>
          <w:bdr w:val="none" w:sz="0" w:space="0" w:color="auto" w:frame="1"/>
        </w:rPr>
        <w:t>/nebo</w:t>
      </w:r>
      <w:r w:rsidRPr="006E1F26">
        <w:rPr>
          <w:rFonts w:ascii="inherit" w:hAnsi="inherit"/>
          <w:color w:val="000000" w:themeColor="text1"/>
          <w:bdr w:val="none" w:sz="0" w:space="0" w:color="auto" w:frame="1"/>
        </w:rPr>
        <w:t xml:space="preserve"> ORP Tábor. </w:t>
      </w:r>
    </w:p>
    <w:p w14:paraId="1D84CE19" w14:textId="0F083451" w:rsidR="00924974" w:rsidRPr="006E1F26" w:rsidRDefault="007D6A57" w:rsidP="00924974">
      <w:pPr>
        <w:pStyle w:val="Odstavecseseznamem"/>
        <w:numPr>
          <w:ilvl w:val="0"/>
          <w:numId w:val="17"/>
        </w:numPr>
        <w:tabs>
          <w:tab w:val="left" w:pos="270"/>
        </w:tabs>
        <w:ind w:left="270" w:hanging="270"/>
        <w:jc w:val="both"/>
        <w:rPr>
          <w:rFonts w:ascii="inherit" w:hAnsi="inherit"/>
          <w:color w:val="000000" w:themeColor="text1"/>
          <w:bdr w:val="none" w:sz="0" w:space="0" w:color="auto" w:frame="1"/>
        </w:rPr>
      </w:pPr>
      <w:r w:rsidRPr="006E1F26">
        <w:rPr>
          <w:rFonts w:ascii="inherit" w:hAnsi="inherit"/>
          <w:color w:val="000000" w:themeColor="text1"/>
          <w:bdr w:val="none" w:sz="0" w:space="0" w:color="auto" w:frame="1"/>
        </w:rPr>
        <w:t>Služby sjednané v čl. I. smlouvy se poskytují v pracovní dny v době od 7:00 do 16:00 hod.                            dle konkrétní dohody s</w:t>
      </w:r>
      <w:r w:rsidR="00825BF6" w:rsidRPr="006E1F26">
        <w:rPr>
          <w:rFonts w:ascii="inherit" w:hAnsi="inherit"/>
          <w:color w:val="000000" w:themeColor="text1"/>
          <w:bdr w:val="none" w:sz="0" w:space="0" w:color="auto" w:frame="1"/>
        </w:rPr>
        <w:t> Klientem.</w:t>
      </w:r>
      <w:r w:rsidRPr="006E1F26">
        <w:rPr>
          <w:rFonts w:ascii="inherit" w:hAnsi="inherit"/>
          <w:color w:val="000000" w:themeColor="text1"/>
          <w:bdr w:val="none" w:sz="0" w:space="0" w:color="auto" w:frame="1"/>
        </w:rPr>
        <w:t xml:space="preserve"> Časový rozsah poskytování služby je uveden</w:t>
      </w:r>
      <w:r w:rsidR="00924974" w:rsidRPr="006E1F26">
        <w:rPr>
          <w:rFonts w:ascii="inherit" w:hAnsi="inherit"/>
          <w:color w:val="000000" w:themeColor="text1"/>
          <w:bdr w:val="none" w:sz="0" w:space="0" w:color="auto" w:frame="1"/>
        </w:rPr>
        <w:t xml:space="preserve"> </w:t>
      </w:r>
      <w:r w:rsidR="00D9594E" w:rsidRPr="006E1F26">
        <w:rPr>
          <w:rFonts w:ascii="inherit" w:hAnsi="inherit"/>
          <w:color w:val="000000" w:themeColor="text1"/>
          <w:bdr w:val="none" w:sz="0" w:space="0" w:color="auto" w:frame="1"/>
        </w:rPr>
        <w:t xml:space="preserve">                                      </w:t>
      </w:r>
      <w:r w:rsidRPr="006E1F26">
        <w:rPr>
          <w:rFonts w:ascii="inherit" w:hAnsi="inherit"/>
          <w:color w:val="000000" w:themeColor="text1"/>
          <w:bdr w:val="none" w:sz="0" w:space="0" w:color="auto" w:frame="1"/>
        </w:rPr>
        <w:t>v Individuálním plánu Klienta. Klient, který požaduje služby, je povinen oznámit požadavek na poskytnutí služby Poskytovateli nejpozději 2 pracovní dny přede dnem, ve kterém</w:t>
      </w:r>
      <w:r w:rsidR="00D9594E" w:rsidRPr="006E1F26">
        <w:rPr>
          <w:rFonts w:ascii="inherit" w:hAnsi="inherit"/>
          <w:color w:val="000000" w:themeColor="text1"/>
          <w:bdr w:val="none" w:sz="0" w:space="0" w:color="auto" w:frame="1"/>
        </w:rPr>
        <w:t xml:space="preserve"> </w:t>
      </w:r>
      <w:r w:rsidRPr="006E1F26">
        <w:rPr>
          <w:rFonts w:ascii="inherit" w:hAnsi="inherit"/>
          <w:color w:val="000000" w:themeColor="text1"/>
          <w:bdr w:val="none" w:sz="0" w:space="0" w:color="auto" w:frame="1"/>
        </w:rPr>
        <w:t xml:space="preserve">o poskytování služby žádá, v souladu s Vnitřními pravidly pro poskytování </w:t>
      </w:r>
      <w:r w:rsidR="0082115F">
        <w:rPr>
          <w:rFonts w:ascii="inherit" w:hAnsi="inherit"/>
          <w:color w:val="000000" w:themeColor="text1"/>
          <w:bdr w:val="none" w:sz="0" w:space="0" w:color="auto" w:frame="1"/>
        </w:rPr>
        <w:t xml:space="preserve">pečovatelské </w:t>
      </w:r>
      <w:r w:rsidRPr="006E1F26">
        <w:rPr>
          <w:rFonts w:ascii="inherit" w:hAnsi="inherit"/>
          <w:color w:val="000000" w:themeColor="text1"/>
          <w:bdr w:val="none" w:sz="0" w:space="0" w:color="auto" w:frame="1"/>
        </w:rPr>
        <w:t>služby</w:t>
      </w:r>
      <w:r w:rsidR="00D9594E" w:rsidRPr="006E1F26">
        <w:rPr>
          <w:rFonts w:ascii="inherit" w:hAnsi="inherit"/>
          <w:color w:val="000000" w:themeColor="text1"/>
          <w:bdr w:val="none" w:sz="0" w:space="0" w:color="auto" w:frame="1"/>
        </w:rPr>
        <w:t>.</w:t>
      </w:r>
    </w:p>
    <w:p w14:paraId="2E8CC87F" w14:textId="304D38B2" w:rsidR="007D6A57" w:rsidRPr="006E1F26" w:rsidRDefault="007D6A57" w:rsidP="00924974">
      <w:pPr>
        <w:pStyle w:val="Odstavecseseznamem"/>
        <w:tabs>
          <w:tab w:val="left" w:pos="270"/>
        </w:tabs>
        <w:ind w:left="270"/>
        <w:jc w:val="both"/>
        <w:rPr>
          <w:rFonts w:ascii="inherit" w:hAnsi="inherit"/>
          <w:color w:val="000000" w:themeColor="text1"/>
          <w:bdr w:val="none" w:sz="0" w:space="0" w:color="auto" w:frame="1"/>
        </w:rPr>
      </w:pPr>
      <w:r w:rsidRPr="006E1F26">
        <w:rPr>
          <w:rFonts w:ascii="inherit" w:hAnsi="inherit"/>
          <w:color w:val="000000" w:themeColor="text1"/>
          <w:bdr w:val="none" w:sz="0" w:space="0" w:color="auto" w:frame="1"/>
        </w:rPr>
        <w:t xml:space="preserve">  </w:t>
      </w:r>
    </w:p>
    <w:p w14:paraId="69F488C6" w14:textId="3EC61A3B" w:rsidR="007D6A57" w:rsidRPr="006E1F26" w:rsidRDefault="009F3CD9" w:rsidP="007D6A57">
      <w:pPr>
        <w:jc w:val="center"/>
        <w:rPr>
          <w:rFonts w:ascii="inherit" w:hAnsi="inherit"/>
          <w:b/>
          <w:bCs/>
          <w:color w:val="000000" w:themeColor="text1"/>
          <w:bdr w:val="none" w:sz="0" w:space="0" w:color="auto" w:frame="1"/>
        </w:rPr>
      </w:pPr>
      <w:r w:rsidRPr="006E1F26">
        <w:rPr>
          <w:rFonts w:ascii="inherit" w:hAnsi="inherit"/>
          <w:b/>
          <w:bCs/>
          <w:color w:val="000000" w:themeColor="text1"/>
          <w:bdr w:val="none" w:sz="0" w:space="0" w:color="auto" w:frame="1"/>
        </w:rPr>
        <w:t xml:space="preserve">Článek </w:t>
      </w:r>
      <w:r w:rsidR="007D6A57" w:rsidRPr="006E1F26">
        <w:rPr>
          <w:rFonts w:ascii="inherit" w:hAnsi="inherit"/>
          <w:b/>
          <w:bCs/>
          <w:color w:val="000000" w:themeColor="text1"/>
          <w:bdr w:val="none" w:sz="0" w:space="0" w:color="auto" w:frame="1"/>
        </w:rPr>
        <w:t>III.</w:t>
      </w:r>
    </w:p>
    <w:p w14:paraId="6189CF7E" w14:textId="0FE23458" w:rsidR="00D9594E" w:rsidRPr="006E1F26" w:rsidRDefault="007D6A57" w:rsidP="007D6A57">
      <w:pPr>
        <w:jc w:val="center"/>
        <w:rPr>
          <w:rFonts w:ascii="inherit" w:hAnsi="inherit"/>
          <w:b/>
          <w:bCs/>
          <w:color w:val="000000" w:themeColor="text1"/>
          <w:bdr w:val="none" w:sz="0" w:space="0" w:color="auto" w:frame="1"/>
        </w:rPr>
      </w:pPr>
      <w:r w:rsidRPr="006E1F26">
        <w:rPr>
          <w:rFonts w:ascii="inherit" w:hAnsi="inherit"/>
          <w:b/>
          <w:bCs/>
          <w:color w:val="000000" w:themeColor="text1"/>
          <w:bdr w:val="none" w:sz="0" w:space="0" w:color="auto" w:frame="1"/>
        </w:rPr>
        <w:t>Výše úhrady za sociální službu a způsob jejího placení</w:t>
      </w:r>
    </w:p>
    <w:p w14:paraId="73FECD83" w14:textId="77777777" w:rsidR="0067106E" w:rsidRPr="006E1F26" w:rsidRDefault="0067106E" w:rsidP="007D6A57">
      <w:pPr>
        <w:jc w:val="center"/>
        <w:rPr>
          <w:rFonts w:ascii="inherit" w:hAnsi="inherit"/>
          <w:b/>
          <w:bCs/>
          <w:color w:val="000000" w:themeColor="text1"/>
          <w:bdr w:val="none" w:sz="0" w:space="0" w:color="auto" w:frame="1"/>
        </w:rPr>
      </w:pPr>
    </w:p>
    <w:p w14:paraId="6300A435" w14:textId="42BBA961" w:rsidR="00943A40" w:rsidRPr="006E1F26" w:rsidRDefault="007D6A57" w:rsidP="0009303C">
      <w:pPr>
        <w:pStyle w:val="Odstavecseseznamem"/>
        <w:numPr>
          <w:ilvl w:val="0"/>
          <w:numId w:val="18"/>
        </w:numPr>
        <w:tabs>
          <w:tab w:val="left" w:pos="270"/>
        </w:tabs>
        <w:ind w:left="270"/>
        <w:jc w:val="both"/>
        <w:rPr>
          <w:rFonts w:ascii="inherit" w:hAnsi="inherit"/>
          <w:color w:val="000000" w:themeColor="text1"/>
          <w:bdr w:val="none" w:sz="0" w:space="0" w:color="auto" w:frame="1"/>
        </w:rPr>
      </w:pPr>
      <w:r w:rsidRPr="006E1F26">
        <w:rPr>
          <w:rFonts w:ascii="inherit" w:hAnsi="inherit"/>
          <w:color w:val="000000" w:themeColor="text1"/>
          <w:bdr w:val="none" w:sz="0" w:space="0" w:color="auto" w:frame="1"/>
        </w:rPr>
        <w:t xml:space="preserve">Klient je povinen zaplatit úhradu za jednotlivé úkony </w:t>
      </w:r>
      <w:r w:rsidR="006E1F26" w:rsidRPr="006E1F26">
        <w:rPr>
          <w:rFonts w:ascii="inherit" w:hAnsi="inherit"/>
          <w:color w:val="000000" w:themeColor="text1"/>
          <w:bdr w:val="none" w:sz="0" w:space="0" w:color="auto" w:frame="1"/>
        </w:rPr>
        <w:t>pečovatelské</w:t>
      </w:r>
      <w:r w:rsidRPr="006E1F26">
        <w:rPr>
          <w:rFonts w:ascii="inherit" w:hAnsi="inherit"/>
          <w:color w:val="000000" w:themeColor="text1"/>
          <w:bdr w:val="none" w:sz="0" w:space="0" w:color="auto" w:frame="1"/>
        </w:rPr>
        <w:t xml:space="preserve"> služby dle platného ceníku Poskytovatele, který je přílohou této smlouvy. Ceník je v souladu s vyhláškou č. 505/2006 Sb. v platném znění. Klient prohlašuje, že byl před podpisem smlouvy seznámen s platným ceníkem Poskytovatele. Zvýšení úhrady je Poskytovatel povinen předem oznámit Klientovi nejpozději měsíc před datem jeho platnosti. </w:t>
      </w:r>
    </w:p>
    <w:p w14:paraId="1AB931D9" w14:textId="13672EAE" w:rsidR="00943A40" w:rsidRPr="006E1F26" w:rsidRDefault="007D6A57" w:rsidP="00FC5ABA">
      <w:pPr>
        <w:pStyle w:val="Odstavecseseznamem"/>
        <w:numPr>
          <w:ilvl w:val="0"/>
          <w:numId w:val="18"/>
        </w:numPr>
        <w:tabs>
          <w:tab w:val="left" w:pos="270"/>
        </w:tabs>
        <w:ind w:left="270" w:hanging="270"/>
        <w:jc w:val="both"/>
        <w:rPr>
          <w:rFonts w:ascii="inherit" w:hAnsi="inherit"/>
          <w:color w:val="000000" w:themeColor="text1"/>
          <w:bdr w:val="none" w:sz="0" w:space="0" w:color="auto" w:frame="1"/>
        </w:rPr>
      </w:pPr>
      <w:r w:rsidRPr="006E1F26">
        <w:rPr>
          <w:rFonts w:ascii="inherit" w:hAnsi="inherit"/>
          <w:color w:val="000000" w:themeColor="text1"/>
          <w:bdr w:val="none" w:sz="0" w:space="0" w:color="auto" w:frame="1"/>
        </w:rPr>
        <w:t>Poskytovatel je povinen předložit Klientovi vyúčtování úhrady podle odstavc</w:t>
      </w:r>
      <w:r w:rsidR="00D85FCA" w:rsidRPr="006E1F26">
        <w:rPr>
          <w:rFonts w:ascii="inherit" w:hAnsi="inherit"/>
          <w:color w:val="000000" w:themeColor="text1"/>
          <w:bdr w:val="none" w:sz="0" w:space="0" w:color="auto" w:frame="1"/>
        </w:rPr>
        <w:t>e</w:t>
      </w:r>
      <w:r w:rsidRPr="006E1F26">
        <w:rPr>
          <w:rFonts w:ascii="inherit" w:hAnsi="inherit"/>
          <w:color w:val="000000" w:themeColor="text1"/>
          <w:bdr w:val="none" w:sz="0" w:space="0" w:color="auto" w:frame="1"/>
        </w:rPr>
        <w:t xml:space="preserve"> </w:t>
      </w:r>
      <w:r w:rsidR="00D85FCA" w:rsidRPr="006E1F26">
        <w:rPr>
          <w:rFonts w:ascii="inherit" w:hAnsi="inherit"/>
          <w:color w:val="000000" w:themeColor="text1"/>
          <w:bdr w:val="none" w:sz="0" w:space="0" w:color="auto" w:frame="1"/>
        </w:rPr>
        <w:t xml:space="preserve">1.                                           </w:t>
      </w:r>
      <w:r w:rsidRPr="006E1F26">
        <w:rPr>
          <w:rFonts w:ascii="inherit" w:hAnsi="inherit"/>
          <w:color w:val="000000" w:themeColor="text1"/>
          <w:bdr w:val="none" w:sz="0" w:space="0" w:color="auto" w:frame="1"/>
        </w:rPr>
        <w:t>za kalendářní měsíc, a to nejpozději do 15. dne kalendářního měsíce následujícího po měsíci</w:t>
      </w:r>
      <w:r w:rsidR="00FB6221">
        <w:rPr>
          <w:rFonts w:ascii="inherit" w:hAnsi="inherit"/>
          <w:color w:val="000000" w:themeColor="text1"/>
          <w:bdr w:val="none" w:sz="0" w:space="0" w:color="auto" w:frame="1"/>
        </w:rPr>
        <w:t>,</w:t>
      </w:r>
      <w:r w:rsidR="00D85FCA" w:rsidRPr="006E1F26">
        <w:rPr>
          <w:rFonts w:ascii="inherit" w:hAnsi="inherit"/>
          <w:color w:val="000000" w:themeColor="text1"/>
          <w:bdr w:val="none" w:sz="0" w:space="0" w:color="auto" w:frame="1"/>
        </w:rPr>
        <w:t xml:space="preserve">                      </w:t>
      </w:r>
      <w:r w:rsidRPr="006E1F26">
        <w:rPr>
          <w:rFonts w:ascii="inherit" w:hAnsi="inherit"/>
          <w:color w:val="000000" w:themeColor="text1"/>
          <w:bdr w:val="none" w:sz="0" w:space="0" w:color="auto" w:frame="1"/>
        </w:rPr>
        <w:t xml:space="preserve">v němž byla služba poskytnuta.  </w:t>
      </w:r>
    </w:p>
    <w:p w14:paraId="75089241" w14:textId="345DD677" w:rsidR="00943A40" w:rsidRPr="006E1F26" w:rsidRDefault="007D6A57" w:rsidP="00F46760">
      <w:pPr>
        <w:pStyle w:val="Odstavecseseznamem"/>
        <w:numPr>
          <w:ilvl w:val="0"/>
          <w:numId w:val="18"/>
        </w:numPr>
        <w:tabs>
          <w:tab w:val="left" w:pos="270"/>
        </w:tabs>
        <w:ind w:left="270" w:hanging="270"/>
        <w:jc w:val="both"/>
        <w:rPr>
          <w:rFonts w:ascii="inherit" w:hAnsi="inherit"/>
          <w:color w:val="000000" w:themeColor="text1"/>
          <w:bdr w:val="none" w:sz="0" w:space="0" w:color="auto" w:frame="1"/>
        </w:rPr>
      </w:pPr>
      <w:r w:rsidRPr="006E1F26">
        <w:rPr>
          <w:rFonts w:ascii="inherit" w:hAnsi="inherit"/>
          <w:color w:val="000000" w:themeColor="text1"/>
          <w:bdr w:val="none" w:sz="0" w:space="0" w:color="auto" w:frame="1"/>
        </w:rPr>
        <w:t xml:space="preserve">Klient se zavazuje a je povinen platit úhradu zpětně, a to jednou za kalendářní měsíc, nejpozději do desátého dne po dni, kdy Poskytovatel předložil Klientovi měsíční vyúčtování čerpaných služeb.  </w:t>
      </w:r>
    </w:p>
    <w:p w14:paraId="7877494B" w14:textId="0394D45E" w:rsidR="00943A40" w:rsidRPr="006E1F26" w:rsidRDefault="007D6A57" w:rsidP="001A71B7">
      <w:pPr>
        <w:pStyle w:val="Odstavecseseznamem"/>
        <w:numPr>
          <w:ilvl w:val="0"/>
          <w:numId w:val="18"/>
        </w:numPr>
        <w:tabs>
          <w:tab w:val="left" w:pos="270"/>
        </w:tabs>
        <w:ind w:left="270" w:hanging="270"/>
        <w:jc w:val="both"/>
        <w:rPr>
          <w:rFonts w:ascii="inherit" w:hAnsi="inherit"/>
          <w:color w:val="000000" w:themeColor="text1"/>
          <w:bdr w:val="none" w:sz="0" w:space="0" w:color="auto" w:frame="1"/>
        </w:rPr>
      </w:pPr>
      <w:r w:rsidRPr="006E1F26">
        <w:rPr>
          <w:rFonts w:ascii="inherit" w:hAnsi="inherit"/>
          <w:color w:val="000000" w:themeColor="text1"/>
          <w:bdr w:val="none" w:sz="0" w:space="0" w:color="auto" w:frame="1"/>
        </w:rPr>
        <w:t xml:space="preserve">Poskytovatel je oprávněn požadovat zálohové platby za poskytnutí </w:t>
      </w:r>
      <w:r w:rsidR="00F4336B" w:rsidRPr="006E1F26">
        <w:rPr>
          <w:rFonts w:ascii="inherit" w:hAnsi="inherit"/>
          <w:color w:val="000000" w:themeColor="text1"/>
          <w:bdr w:val="none" w:sz="0" w:space="0" w:color="auto" w:frame="1"/>
        </w:rPr>
        <w:t xml:space="preserve">či zajištění </w:t>
      </w:r>
      <w:r w:rsidRPr="006E1F26">
        <w:rPr>
          <w:rFonts w:ascii="inherit" w:hAnsi="inherit"/>
          <w:color w:val="000000" w:themeColor="text1"/>
          <w:bdr w:val="none" w:sz="0" w:space="0" w:color="auto" w:frame="1"/>
        </w:rPr>
        <w:t xml:space="preserve">stravy dle čl. I. odst. 1 písm. c) této smlouvy. Zálohy jsou splatné nejpozději předposlední pracovní den měsíce předcházejícího měsíci, v němž bude služba poskytnuta.  </w:t>
      </w:r>
    </w:p>
    <w:p w14:paraId="6A659F30" w14:textId="4D7343E6" w:rsidR="007D6A57" w:rsidRPr="006E1F26" w:rsidRDefault="00D9594E" w:rsidP="00D9594E">
      <w:pPr>
        <w:pStyle w:val="Odstavecseseznamem"/>
        <w:numPr>
          <w:ilvl w:val="0"/>
          <w:numId w:val="18"/>
        </w:numPr>
        <w:tabs>
          <w:tab w:val="left" w:pos="270"/>
        </w:tabs>
        <w:ind w:left="270" w:hanging="270"/>
        <w:jc w:val="both"/>
        <w:rPr>
          <w:rFonts w:ascii="inherit" w:hAnsi="inherit"/>
          <w:color w:val="000000" w:themeColor="text1"/>
          <w:bdr w:val="none" w:sz="0" w:space="0" w:color="auto" w:frame="1"/>
        </w:rPr>
      </w:pPr>
      <w:r w:rsidRPr="006E1F26">
        <w:rPr>
          <w:rFonts w:ascii="inherit" w:hAnsi="inherit"/>
          <w:color w:val="000000" w:themeColor="text1"/>
          <w:bdr w:val="none" w:sz="0" w:space="0" w:color="auto" w:frame="1"/>
        </w:rPr>
        <w:t>K</w:t>
      </w:r>
      <w:r w:rsidR="007D6A57" w:rsidRPr="006E1F26">
        <w:rPr>
          <w:rFonts w:ascii="inherit" w:hAnsi="inherit"/>
          <w:color w:val="000000" w:themeColor="text1"/>
          <w:bdr w:val="none" w:sz="0" w:space="0" w:color="auto" w:frame="1"/>
        </w:rPr>
        <w:t xml:space="preserve">lient se zavazuje a je povinen platit úhradu:    </w:t>
      </w:r>
    </w:p>
    <w:p w14:paraId="4DB3478C" w14:textId="3F63D6BE" w:rsidR="00D9594E" w:rsidRPr="006E1F26" w:rsidRDefault="00D9594E" w:rsidP="00D9594E">
      <w:pPr>
        <w:pStyle w:val="Odstavecseseznamem"/>
        <w:tabs>
          <w:tab w:val="left" w:pos="270"/>
        </w:tabs>
        <w:ind w:left="270" w:hanging="90"/>
        <w:jc w:val="both"/>
        <w:rPr>
          <w:rFonts w:ascii="inherit" w:hAnsi="inherit"/>
          <w:color w:val="000000" w:themeColor="text1"/>
          <w:bdr w:val="none" w:sz="0" w:space="0" w:color="auto" w:frame="1"/>
        </w:rPr>
      </w:pPr>
      <w:r w:rsidRPr="006E1F26">
        <w:rPr>
          <w:rFonts w:ascii="inherit" w:hAnsi="inherit"/>
          <w:color w:val="000000" w:themeColor="text1"/>
          <w:bdr w:val="none" w:sz="0" w:space="0" w:color="auto" w:frame="1"/>
        </w:rPr>
        <w:tab/>
        <w:t xml:space="preserve">  </w:t>
      </w:r>
      <w:r w:rsidR="009F3CD9" w:rsidRPr="006E1F26">
        <w:rPr>
          <w:rFonts w:ascii="inherit" w:hAnsi="inherit"/>
          <w:color w:val="000000" w:themeColor="text1"/>
          <w:bdr w:val="none" w:sz="0" w:space="0" w:color="auto" w:frame="1"/>
        </w:rPr>
        <w:t xml:space="preserve">    </w:t>
      </w:r>
      <w:r w:rsidR="007D6A57" w:rsidRPr="006E1F26">
        <w:rPr>
          <w:rFonts w:ascii="inherit" w:hAnsi="inherit"/>
          <w:color w:val="000000" w:themeColor="text1"/>
          <w:bdr w:val="none" w:sz="0" w:space="0" w:color="auto" w:frame="1"/>
        </w:rPr>
        <w:t xml:space="preserve">a) v hotovosti na adrese Poskytovatele prostřednictvím pověřeného pracovníka </w:t>
      </w:r>
      <w:r w:rsidRPr="006E1F26">
        <w:rPr>
          <w:rFonts w:ascii="inherit" w:hAnsi="inherit"/>
          <w:color w:val="000000" w:themeColor="text1"/>
          <w:bdr w:val="none" w:sz="0" w:space="0" w:color="auto" w:frame="1"/>
        </w:rPr>
        <w:t xml:space="preserve"> </w:t>
      </w:r>
    </w:p>
    <w:p w14:paraId="5798D625" w14:textId="66B7B259" w:rsidR="007D6A57" w:rsidRPr="006E1F26" w:rsidRDefault="00D9594E" w:rsidP="00D9594E">
      <w:pPr>
        <w:pStyle w:val="Odstavecseseznamem"/>
        <w:tabs>
          <w:tab w:val="left" w:pos="270"/>
        </w:tabs>
        <w:ind w:left="270" w:hanging="90"/>
        <w:jc w:val="both"/>
        <w:rPr>
          <w:rFonts w:ascii="inherit" w:hAnsi="inherit"/>
          <w:color w:val="000000" w:themeColor="text1"/>
          <w:bdr w:val="none" w:sz="0" w:space="0" w:color="auto" w:frame="1"/>
        </w:rPr>
      </w:pPr>
      <w:r w:rsidRPr="006E1F26">
        <w:rPr>
          <w:rFonts w:ascii="inherit" w:hAnsi="inherit"/>
          <w:color w:val="000000" w:themeColor="text1"/>
          <w:bdr w:val="none" w:sz="0" w:space="0" w:color="auto" w:frame="1"/>
        </w:rPr>
        <w:t xml:space="preserve">        </w:t>
      </w:r>
      <w:r w:rsidR="009F3CD9" w:rsidRPr="006E1F26">
        <w:rPr>
          <w:rFonts w:ascii="inherit" w:hAnsi="inherit"/>
          <w:color w:val="000000" w:themeColor="text1"/>
          <w:bdr w:val="none" w:sz="0" w:space="0" w:color="auto" w:frame="1"/>
        </w:rPr>
        <w:t xml:space="preserve">    </w:t>
      </w:r>
      <w:r w:rsidRPr="006E1F26">
        <w:rPr>
          <w:rFonts w:ascii="inherit" w:hAnsi="inherit"/>
          <w:color w:val="000000" w:themeColor="text1"/>
          <w:bdr w:val="none" w:sz="0" w:space="0" w:color="auto" w:frame="1"/>
        </w:rPr>
        <w:t xml:space="preserve"> </w:t>
      </w:r>
      <w:r w:rsidR="007D6A57" w:rsidRPr="006E1F26">
        <w:rPr>
          <w:rFonts w:ascii="inherit" w:hAnsi="inherit"/>
          <w:color w:val="000000" w:themeColor="text1"/>
          <w:bdr w:val="none" w:sz="0" w:space="0" w:color="auto" w:frame="1"/>
        </w:rPr>
        <w:t>Poskytovatele</w:t>
      </w:r>
      <w:r w:rsidR="00825BF6" w:rsidRPr="006E1F26">
        <w:rPr>
          <w:rFonts w:ascii="inherit" w:hAnsi="inherit"/>
          <w:color w:val="000000" w:themeColor="text1"/>
          <w:bdr w:val="none" w:sz="0" w:space="0" w:color="auto" w:frame="1"/>
        </w:rPr>
        <w:t xml:space="preserve"> nebo</w:t>
      </w:r>
    </w:p>
    <w:p w14:paraId="351D3B59" w14:textId="1A3D0975" w:rsidR="00943A40" w:rsidRPr="006E1F26" w:rsidRDefault="00D9594E" w:rsidP="00D9594E">
      <w:pPr>
        <w:pStyle w:val="Odstavecseseznamem"/>
        <w:tabs>
          <w:tab w:val="left" w:pos="270"/>
        </w:tabs>
        <w:ind w:left="270"/>
        <w:jc w:val="both"/>
        <w:rPr>
          <w:rFonts w:ascii="inherit" w:hAnsi="inherit"/>
          <w:color w:val="000000" w:themeColor="text1"/>
          <w:bdr w:val="none" w:sz="0" w:space="0" w:color="auto" w:frame="1"/>
        </w:rPr>
      </w:pPr>
      <w:r w:rsidRPr="006E1F26">
        <w:rPr>
          <w:rFonts w:ascii="inherit" w:hAnsi="inherit"/>
          <w:color w:val="000000" w:themeColor="text1"/>
          <w:bdr w:val="none" w:sz="0" w:space="0" w:color="auto" w:frame="1"/>
        </w:rPr>
        <w:t xml:space="preserve">  </w:t>
      </w:r>
      <w:r w:rsidR="009F3CD9" w:rsidRPr="006E1F26">
        <w:rPr>
          <w:rFonts w:ascii="inherit" w:hAnsi="inherit"/>
          <w:color w:val="000000" w:themeColor="text1"/>
          <w:bdr w:val="none" w:sz="0" w:space="0" w:color="auto" w:frame="1"/>
        </w:rPr>
        <w:t xml:space="preserve">    </w:t>
      </w:r>
      <w:r w:rsidR="007D6A57" w:rsidRPr="006E1F26">
        <w:rPr>
          <w:rFonts w:ascii="inherit" w:hAnsi="inherit"/>
          <w:color w:val="000000" w:themeColor="text1"/>
          <w:bdr w:val="none" w:sz="0" w:space="0" w:color="auto" w:frame="1"/>
        </w:rPr>
        <w:t xml:space="preserve">b) bankovním převodem na účet č. 123-504910227/0100. </w:t>
      </w:r>
    </w:p>
    <w:p w14:paraId="32A07F68" w14:textId="77777777" w:rsidR="0067106E" w:rsidRPr="006E1F26" w:rsidRDefault="0067106E" w:rsidP="00D9594E">
      <w:pPr>
        <w:pStyle w:val="Odstavecseseznamem"/>
        <w:tabs>
          <w:tab w:val="left" w:pos="270"/>
        </w:tabs>
        <w:ind w:left="270"/>
        <w:jc w:val="both"/>
        <w:rPr>
          <w:rFonts w:ascii="inherit" w:hAnsi="inherit"/>
          <w:color w:val="000000" w:themeColor="text1"/>
          <w:bdr w:val="none" w:sz="0" w:space="0" w:color="auto" w:frame="1"/>
        </w:rPr>
      </w:pPr>
    </w:p>
    <w:p w14:paraId="6D9AB7D2" w14:textId="450E735D" w:rsidR="0067106E" w:rsidRPr="006E1F26" w:rsidRDefault="007D6A57" w:rsidP="00ED5125">
      <w:pPr>
        <w:pStyle w:val="Odstavecseseznamem"/>
        <w:numPr>
          <w:ilvl w:val="0"/>
          <w:numId w:val="18"/>
        </w:numPr>
        <w:tabs>
          <w:tab w:val="left" w:pos="270"/>
        </w:tabs>
        <w:ind w:left="270" w:hanging="270"/>
        <w:jc w:val="both"/>
        <w:rPr>
          <w:rFonts w:ascii="inherit" w:hAnsi="inherit"/>
          <w:color w:val="000000" w:themeColor="text1"/>
          <w:bdr w:val="none" w:sz="0" w:space="0" w:color="auto" w:frame="1"/>
        </w:rPr>
      </w:pPr>
      <w:r w:rsidRPr="006E1F26">
        <w:rPr>
          <w:rFonts w:ascii="inherit" w:hAnsi="inherit"/>
          <w:color w:val="000000" w:themeColor="text1"/>
          <w:bdr w:val="none" w:sz="0" w:space="0" w:color="auto" w:frame="1"/>
        </w:rPr>
        <w:t xml:space="preserve">Přeplatky na úhradách za služby poskytované Poskytovatelem podle této Smlouvy existující               po započtení případné zálohy, je Poskytovatel povinen vyúčtovat a písemné vyúčtování Klientovi doručit nejpozději do konce měsíce následujícího po měsíci, za nějž přeplatek vznikl. Poskytovatel je povinen přeplatek vyplatit Klientovi v hotovosti nejpozději ve lhůtě, v jaké je povinen předat vyúčtování tohoto přeplatku. Toto ustanovení platí obdobně </w:t>
      </w:r>
      <w:r w:rsidR="00825BF6" w:rsidRPr="006E1F26">
        <w:rPr>
          <w:rFonts w:ascii="inherit" w:hAnsi="inherit"/>
          <w:color w:val="000000" w:themeColor="text1"/>
          <w:bdr w:val="none" w:sz="0" w:space="0" w:color="auto" w:frame="1"/>
        </w:rPr>
        <w:t xml:space="preserve">                            </w:t>
      </w:r>
      <w:r w:rsidRPr="006E1F26">
        <w:rPr>
          <w:rFonts w:ascii="inherit" w:hAnsi="inherit"/>
          <w:color w:val="000000" w:themeColor="text1"/>
          <w:bdr w:val="none" w:sz="0" w:space="0" w:color="auto" w:frame="1"/>
        </w:rPr>
        <w:t xml:space="preserve">i o případných nedoplatcích.  </w:t>
      </w:r>
    </w:p>
    <w:p w14:paraId="2022A048" w14:textId="6EC9F874" w:rsidR="007D6A57" w:rsidRPr="006E1F26" w:rsidRDefault="007D6A57" w:rsidP="00D9594E">
      <w:pPr>
        <w:pStyle w:val="Odstavecseseznamem"/>
        <w:numPr>
          <w:ilvl w:val="0"/>
          <w:numId w:val="18"/>
        </w:numPr>
        <w:tabs>
          <w:tab w:val="left" w:pos="270"/>
        </w:tabs>
        <w:ind w:left="270" w:hanging="270"/>
        <w:jc w:val="both"/>
        <w:rPr>
          <w:rFonts w:ascii="inherit" w:hAnsi="inherit"/>
          <w:color w:val="000000" w:themeColor="text1"/>
          <w:bdr w:val="none" w:sz="0" w:space="0" w:color="auto" w:frame="1"/>
        </w:rPr>
      </w:pPr>
      <w:r w:rsidRPr="006E1F26">
        <w:rPr>
          <w:rFonts w:ascii="inherit" w:hAnsi="inherit"/>
          <w:color w:val="000000" w:themeColor="text1"/>
          <w:bdr w:val="none" w:sz="0" w:space="0" w:color="auto" w:frame="1"/>
        </w:rPr>
        <w:t xml:space="preserve">Poskytovatel je oprávněn zvýšit úhradu za sociální službu dle tohoto článku smlouvy </w:t>
      </w:r>
      <w:r w:rsidR="00825BF6" w:rsidRPr="006E1F26">
        <w:rPr>
          <w:rFonts w:ascii="inherit" w:hAnsi="inherit"/>
          <w:color w:val="000000" w:themeColor="text1"/>
          <w:bdr w:val="none" w:sz="0" w:space="0" w:color="auto" w:frame="1"/>
        </w:rPr>
        <w:t xml:space="preserve">                                   </w:t>
      </w:r>
      <w:r w:rsidRPr="006E1F26">
        <w:rPr>
          <w:rFonts w:ascii="inherit" w:hAnsi="inherit"/>
          <w:color w:val="000000" w:themeColor="text1"/>
          <w:bdr w:val="none" w:sz="0" w:space="0" w:color="auto" w:frame="1"/>
        </w:rPr>
        <w:t xml:space="preserve">v závislosti na navýšení přímých a nepřímých provozních výdajů. Stanovená úhrada nesmí přesáhnout maximální přípustnou výši stanovenou prováděcí vyhláškou č. 505/2006 Sb. </w:t>
      </w:r>
      <w:r w:rsidR="00825BF6" w:rsidRPr="006E1F26">
        <w:rPr>
          <w:rFonts w:ascii="inherit" w:hAnsi="inherit"/>
          <w:color w:val="000000" w:themeColor="text1"/>
          <w:bdr w:val="none" w:sz="0" w:space="0" w:color="auto" w:frame="1"/>
        </w:rPr>
        <w:t xml:space="preserve">                     </w:t>
      </w:r>
      <w:r w:rsidRPr="006E1F26">
        <w:rPr>
          <w:rFonts w:ascii="inherit" w:hAnsi="inherit"/>
          <w:color w:val="000000" w:themeColor="text1"/>
          <w:bdr w:val="none" w:sz="0" w:space="0" w:color="auto" w:frame="1"/>
        </w:rPr>
        <w:t>v platném znění. Zvýšení úhrady</w:t>
      </w:r>
      <w:r w:rsidR="009F3CD9" w:rsidRPr="006E1F26">
        <w:rPr>
          <w:rFonts w:ascii="inherit" w:hAnsi="inherit"/>
          <w:color w:val="000000" w:themeColor="text1"/>
          <w:bdr w:val="none" w:sz="0" w:space="0" w:color="auto" w:frame="1"/>
        </w:rPr>
        <w:t xml:space="preserve"> </w:t>
      </w:r>
      <w:r w:rsidRPr="006E1F26">
        <w:rPr>
          <w:rFonts w:ascii="inherit" w:hAnsi="inherit"/>
          <w:color w:val="000000" w:themeColor="text1"/>
          <w:bdr w:val="none" w:sz="0" w:space="0" w:color="auto" w:frame="1"/>
        </w:rPr>
        <w:t xml:space="preserve">je poskytovatel povinen písemně oznámit Klientovi předem, nejpozději jeden měsíc před datem jeho platnosti.  </w:t>
      </w:r>
    </w:p>
    <w:p w14:paraId="714F83F0" w14:textId="75708F4C" w:rsidR="0067106E" w:rsidRPr="006E1F26" w:rsidRDefault="0067106E" w:rsidP="0067106E">
      <w:pPr>
        <w:tabs>
          <w:tab w:val="left" w:pos="270"/>
        </w:tabs>
        <w:jc w:val="both"/>
        <w:rPr>
          <w:rFonts w:ascii="inherit" w:hAnsi="inherit"/>
          <w:color w:val="000000" w:themeColor="text1"/>
          <w:bdr w:val="none" w:sz="0" w:space="0" w:color="auto" w:frame="1"/>
        </w:rPr>
      </w:pPr>
    </w:p>
    <w:p w14:paraId="7A365E9A" w14:textId="12D82DDD" w:rsidR="0067106E" w:rsidRPr="006E1F26" w:rsidRDefault="0067106E" w:rsidP="0067106E">
      <w:pPr>
        <w:tabs>
          <w:tab w:val="left" w:pos="270"/>
        </w:tabs>
        <w:jc w:val="both"/>
        <w:rPr>
          <w:rFonts w:ascii="inherit" w:hAnsi="inherit"/>
          <w:color w:val="000000" w:themeColor="text1"/>
          <w:bdr w:val="none" w:sz="0" w:space="0" w:color="auto" w:frame="1"/>
        </w:rPr>
      </w:pPr>
    </w:p>
    <w:p w14:paraId="0A642AC4" w14:textId="3FC94C83" w:rsidR="0067106E" w:rsidRPr="006E1F26" w:rsidRDefault="0067106E" w:rsidP="0067106E">
      <w:pPr>
        <w:tabs>
          <w:tab w:val="left" w:pos="270"/>
        </w:tabs>
        <w:jc w:val="both"/>
        <w:rPr>
          <w:rFonts w:ascii="inherit" w:hAnsi="inherit"/>
          <w:color w:val="000000" w:themeColor="text1"/>
          <w:bdr w:val="none" w:sz="0" w:space="0" w:color="auto" w:frame="1"/>
        </w:rPr>
      </w:pPr>
    </w:p>
    <w:p w14:paraId="288916FB" w14:textId="2E436969" w:rsidR="0067106E" w:rsidRPr="006E1F26" w:rsidRDefault="0067106E" w:rsidP="0067106E">
      <w:pPr>
        <w:tabs>
          <w:tab w:val="left" w:pos="270"/>
        </w:tabs>
        <w:jc w:val="both"/>
        <w:rPr>
          <w:rFonts w:ascii="inherit" w:hAnsi="inherit"/>
          <w:color w:val="000000" w:themeColor="text1"/>
          <w:bdr w:val="none" w:sz="0" w:space="0" w:color="auto" w:frame="1"/>
        </w:rPr>
      </w:pPr>
    </w:p>
    <w:p w14:paraId="6B2FACE5" w14:textId="1F08BF89" w:rsidR="0067106E" w:rsidRPr="006E1F26" w:rsidRDefault="0067106E" w:rsidP="0067106E">
      <w:pPr>
        <w:tabs>
          <w:tab w:val="left" w:pos="270"/>
        </w:tabs>
        <w:jc w:val="both"/>
        <w:rPr>
          <w:rFonts w:ascii="inherit" w:hAnsi="inherit"/>
          <w:color w:val="000000" w:themeColor="text1"/>
          <w:bdr w:val="none" w:sz="0" w:space="0" w:color="auto" w:frame="1"/>
        </w:rPr>
      </w:pPr>
    </w:p>
    <w:p w14:paraId="1E48D83D" w14:textId="77777777" w:rsidR="0067106E" w:rsidRPr="006E1F26" w:rsidRDefault="0067106E" w:rsidP="007D6A57">
      <w:pPr>
        <w:jc w:val="center"/>
        <w:rPr>
          <w:rFonts w:ascii="inherit" w:hAnsi="inherit"/>
          <w:b/>
          <w:bCs/>
          <w:color w:val="000000" w:themeColor="text1"/>
          <w:bdr w:val="none" w:sz="0" w:space="0" w:color="auto" w:frame="1"/>
        </w:rPr>
      </w:pPr>
    </w:p>
    <w:p w14:paraId="6B6B9D7B" w14:textId="5E6686A9" w:rsidR="007D6A57" w:rsidRPr="006E1F26" w:rsidRDefault="009F3CD9" w:rsidP="007D6A57">
      <w:pPr>
        <w:jc w:val="center"/>
        <w:rPr>
          <w:rFonts w:ascii="inherit" w:hAnsi="inherit"/>
          <w:b/>
          <w:bCs/>
          <w:color w:val="000000" w:themeColor="text1"/>
          <w:bdr w:val="none" w:sz="0" w:space="0" w:color="auto" w:frame="1"/>
        </w:rPr>
      </w:pPr>
      <w:r w:rsidRPr="006E1F26">
        <w:rPr>
          <w:rFonts w:ascii="inherit" w:hAnsi="inherit"/>
          <w:b/>
          <w:bCs/>
          <w:color w:val="000000" w:themeColor="text1"/>
          <w:bdr w:val="none" w:sz="0" w:space="0" w:color="auto" w:frame="1"/>
        </w:rPr>
        <w:t xml:space="preserve">Článek </w:t>
      </w:r>
      <w:r w:rsidR="007D6A57" w:rsidRPr="006E1F26">
        <w:rPr>
          <w:rFonts w:ascii="inherit" w:hAnsi="inherit"/>
          <w:b/>
          <w:bCs/>
          <w:color w:val="000000" w:themeColor="text1"/>
          <w:bdr w:val="none" w:sz="0" w:space="0" w:color="auto" w:frame="1"/>
        </w:rPr>
        <w:t>IV.</w:t>
      </w:r>
    </w:p>
    <w:p w14:paraId="1A8561C9" w14:textId="7012DE00" w:rsidR="007D6A57" w:rsidRPr="006E1F26" w:rsidRDefault="007D6A57" w:rsidP="007D6A57">
      <w:pPr>
        <w:jc w:val="center"/>
        <w:rPr>
          <w:rFonts w:ascii="inherit" w:hAnsi="inherit"/>
          <w:b/>
          <w:bCs/>
          <w:color w:val="000000" w:themeColor="text1"/>
          <w:bdr w:val="none" w:sz="0" w:space="0" w:color="auto" w:frame="1"/>
        </w:rPr>
      </w:pPr>
      <w:r w:rsidRPr="006E1F26">
        <w:rPr>
          <w:rFonts w:ascii="inherit" w:hAnsi="inherit"/>
          <w:b/>
          <w:bCs/>
          <w:color w:val="000000" w:themeColor="text1"/>
          <w:bdr w:val="none" w:sz="0" w:space="0" w:color="auto" w:frame="1"/>
        </w:rPr>
        <w:t>Ujednání o dodržování vnitřních pravidel stanovených Poskytovatelem</w:t>
      </w:r>
      <w:r w:rsidR="009F3CD9" w:rsidRPr="006E1F26">
        <w:rPr>
          <w:rFonts w:ascii="inherit" w:hAnsi="inherit"/>
          <w:b/>
          <w:bCs/>
          <w:color w:val="000000" w:themeColor="text1"/>
          <w:bdr w:val="none" w:sz="0" w:space="0" w:color="auto" w:frame="1"/>
        </w:rPr>
        <w:t xml:space="preserve">                                      </w:t>
      </w:r>
      <w:r w:rsidRPr="006E1F26">
        <w:rPr>
          <w:rFonts w:ascii="inherit" w:hAnsi="inherit"/>
          <w:b/>
          <w:bCs/>
          <w:color w:val="000000" w:themeColor="text1"/>
          <w:bdr w:val="none" w:sz="0" w:space="0" w:color="auto" w:frame="1"/>
        </w:rPr>
        <w:t xml:space="preserve"> pro poskytování sociální služby</w:t>
      </w:r>
    </w:p>
    <w:p w14:paraId="1EDB9412" w14:textId="77777777" w:rsidR="0067106E" w:rsidRPr="006E1F26" w:rsidRDefault="0067106E" w:rsidP="007D6A57">
      <w:pPr>
        <w:jc w:val="center"/>
        <w:rPr>
          <w:rFonts w:ascii="inherit" w:hAnsi="inherit"/>
          <w:b/>
          <w:bCs/>
          <w:color w:val="000000" w:themeColor="text1"/>
          <w:bdr w:val="none" w:sz="0" w:space="0" w:color="auto" w:frame="1"/>
        </w:rPr>
      </w:pPr>
    </w:p>
    <w:p w14:paraId="4CD08BFC" w14:textId="3F54684B" w:rsidR="009F3CD9" w:rsidRPr="006E1F26" w:rsidRDefault="007D6A57" w:rsidP="00BC5840">
      <w:pPr>
        <w:pStyle w:val="Odstavecseseznamem"/>
        <w:numPr>
          <w:ilvl w:val="0"/>
          <w:numId w:val="19"/>
        </w:numPr>
        <w:tabs>
          <w:tab w:val="left" w:pos="270"/>
        </w:tabs>
        <w:ind w:left="270" w:hanging="270"/>
        <w:jc w:val="both"/>
        <w:rPr>
          <w:rFonts w:ascii="inherit" w:hAnsi="inherit"/>
          <w:color w:val="000000" w:themeColor="text1"/>
          <w:bdr w:val="none" w:sz="0" w:space="0" w:color="auto" w:frame="1"/>
        </w:rPr>
      </w:pPr>
      <w:r w:rsidRPr="006E1F26">
        <w:rPr>
          <w:rFonts w:ascii="inherit" w:hAnsi="inherit"/>
          <w:color w:val="000000" w:themeColor="text1"/>
          <w:bdr w:val="none" w:sz="0" w:space="0" w:color="auto" w:frame="1"/>
        </w:rPr>
        <w:t xml:space="preserve">Klient prohlašuje, že byl seznámen s Vnitřními pravidly pro poskytování </w:t>
      </w:r>
      <w:r w:rsidR="006E1F26" w:rsidRPr="006E1F26">
        <w:rPr>
          <w:rFonts w:ascii="inherit" w:hAnsi="inherit"/>
          <w:color w:val="000000" w:themeColor="text1"/>
          <w:bdr w:val="none" w:sz="0" w:space="0" w:color="auto" w:frame="1"/>
        </w:rPr>
        <w:t xml:space="preserve">pečovatelské </w:t>
      </w:r>
      <w:r w:rsidRPr="006E1F26">
        <w:rPr>
          <w:rFonts w:ascii="inherit" w:hAnsi="inherit"/>
          <w:color w:val="000000" w:themeColor="text1"/>
          <w:bdr w:val="none" w:sz="0" w:space="0" w:color="auto" w:frame="1"/>
        </w:rPr>
        <w:t xml:space="preserve">služby, že tato pravidla přečetl a že jim plně porozuměl. Klient se zavazuje, že bude tato pravidla dodržovat. </w:t>
      </w:r>
    </w:p>
    <w:p w14:paraId="005B3F5D" w14:textId="783013F1" w:rsidR="007D6A57" w:rsidRPr="006E1F26" w:rsidRDefault="009F3CD9" w:rsidP="009F3CD9">
      <w:pPr>
        <w:jc w:val="center"/>
        <w:rPr>
          <w:rFonts w:ascii="inherit" w:hAnsi="inherit"/>
          <w:b/>
          <w:bCs/>
          <w:color w:val="000000" w:themeColor="text1"/>
          <w:bdr w:val="none" w:sz="0" w:space="0" w:color="auto" w:frame="1"/>
        </w:rPr>
      </w:pPr>
      <w:r w:rsidRPr="006E1F26">
        <w:rPr>
          <w:rFonts w:ascii="inherit" w:hAnsi="inherit"/>
          <w:b/>
          <w:bCs/>
          <w:color w:val="000000" w:themeColor="text1"/>
          <w:bdr w:val="none" w:sz="0" w:space="0" w:color="auto" w:frame="1"/>
        </w:rPr>
        <w:t xml:space="preserve">Článek </w:t>
      </w:r>
      <w:r w:rsidR="007D6A57" w:rsidRPr="006E1F26">
        <w:rPr>
          <w:rFonts w:ascii="inherit" w:hAnsi="inherit"/>
          <w:b/>
          <w:bCs/>
          <w:color w:val="000000" w:themeColor="text1"/>
          <w:bdr w:val="none" w:sz="0" w:space="0" w:color="auto" w:frame="1"/>
        </w:rPr>
        <w:t>V.</w:t>
      </w:r>
    </w:p>
    <w:p w14:paraId="479A7F38" w14:textId="429144BC" w:rsidR="007D6A57" w:rsidRPr="006E1F26" w:rsidRDefault="007D6A57" w:rsidP="009F3CD9">
      <w:pPr>
        <w:jc w:val="center"/>
        <w:rPr>
          <w:rFonts w:ascii="inherit" w:hAnsi="inherit"/>
          <w:b/>
          <w:bCs/>
          <w:color w:val="000000" w:themeColor="text1"/>
          <w:bdr w:val="none" w:sz="0" w:space="0" w:color="auto" w:frame="1"/>
        </w:rPr>
      </w:pPr>
      <w:r w:rsidRPr="006E1F26">
        <w:rPr>
          <w:rFonts w:ascii="inherit" w:hAnsi="inherit"/>
          <w:b/>
          <w:bCs/>
          <w:color w:val="000000" w:themeColor="text1"/>
          <w:bdr w:val="none" w:sz="0" w:space="0" w:color="auto" w:frame="1"/>
        </w:rPr>
        <w:t>Výpovědní důvody a výpovědní lhůty</w:t>
      </w:r>
    </w:p>
    <w:p w14:paraId="5A06AEBF" w14:textId="77777777" w:rsidR="009F3CD9" w:rsidRPr="006E1F26" w:rsidRDefault="009F3CD9" w:rsidP="009F3CD9">
      <w:pPr>
        <w:jc w:val="center"/>
        <w:rPr>
          <w:rFonts w:ascii="inherit" w:hAnsi="inherit"/>
          <w:b/>
          <w:bCs/>
          <w:color w:val="000000" w:themeColor="text1"/>
          <w:bdr w:val="none" w:sz="0" w:space="0" w:color="auto" w:frame="1"/>
        </w:rPr>
      </w:pPr>
    </w:p>
    <w:p w14:paraId="6C3B8604" w14:textId="75DF57CD" w:rsidR="009F3CD9" w:rsidRPr="006E1F26" w:rsidRDefault="007D6A57" w:rsidP="00D73460">
      <w:pPr>
        <w:pStyle w:val="Odstavecseseznamem"/>
        <w:numPr>
          <w:ilvl w:val="0"/>
          <w:numId w:val="20"/>
        </w:numPr>
        <w:tabs>
          <w:tab w:val="left" w:pos="270"/>
        </w:tabs>
        <w:ind w:left="270" w:hanging="270"/>
        <w:jc w:val="both"/>
        <w:rPr>
          <w:rFonts w:ascii="inherit" w:hAnsi="inherit"/>
          <w:color w:val="000000" w:themeColor="text1"/>
          <w:bdr w:val="none" w:sz="0" w:space="0" w:color="auto" w:frame="1"/>
        </w:rPr>
      </w:pPr>
      <w:r w:rsidRPr="006E1F26">
        <w:rPr>
          <w:rFonts w:ascii="inherit" w:hAnsi="inherit"/>
          <w:color w:val="000000" w:themeColor="text1"/>
          <w:bdr w:val="none" w:sz="0" w:space="0" w:color="auto" w:frame="1"/>
        </w:rPr>
        <w:t xml:space="preserve">Klient může smlouvu vypovědět bez udání důvodu. Výpovědní lhůta pro výpověď danou osobou činí 5 dní.  </w:t>
      </w:r>
    </w:p>
    <w:p w14:paraId="20699B25" w14:textId="21EEABD6" w:rsidR="007D6A57" w:rsidRPr="006E1F26" w:rsidRDefault="007D6A57" w:rsidP="009F3CD9">
      <w:pPr>
        <w:pStyle w:val="Odstavecseseznamem"/>
        <w:numPr>
          <w:ilvl w:val="0"/>
          <w:numId w:val="20"/>
        </w:numPr>
        <w:tabs>
          <w:tab w:val="left" w:pos="270"/>
        </w:tabs>
        <w:ind w:left="270" w:hanging="270"/>
        <w:jc w:val="both"/>
        <w:rPr>
          <w:rFonts w:ascii="inherit" w:hAnsi="inherit"/>
          <w:color w:val="000000" w:themeColor="text1"/>
          <w:bdr w:val="none" w:sz="0" w:space="0" w:color="auto" w:frame="1"/>
        </w:rPr>
      </w:pPr>
      <w:r w:rsidRPr="006E1F26">
        <w:rPr>
          <w:rFonts w:ascii="inherit" w:hAnsi="inherit"/>
          <w:color w:val="000000" w:themeColor="text1"/>
          <w:bdr w:val="none" w:sz="0" w:space="0" w:color="auto" w:frame="1"/>
        </w:rPr>
        <w:t xml:space="preserve">Poskytovatel může smlouvu vypovědět pouze z těchto důvodů:       </w:t>
      </w:r>
    </w:p>
    <w:p w14:paraId="350AA8FB" w14:textId="77777777" w:rsidR="009F3CD9" w:rsidRPr="006E1F26" w:rsidRDefault="007D6A57" w:rsidP="00F4336B">
      <w:pPr>
        <w:pStyle w:val="Odstavecseseznamem"/>
        <w:numPr>
          <w:ilvl w:val="0"/>
          <w:numId w:val="26"/>
        </w:numPr>
        <w:tabs>
          <w:tab w:val="left" w:pos="270"/>
        </w:tabs>
        <w:jc w:val="both"/>
        <w:rPr>
          <w:rFonts w:ascii="inherit" w:hAnsi="inherit"/>
          <w:color w:val="000000" w:themeColor="text1"/>
          <w:bdr w:val="none" w:sz="0" w:space="0" w:color="auto" w:frame="1"/>
        </w:rPr>
      </w:pPr>
      <w:r w:rsidRPr="006E1F26">
        <w:rPr>
          <w:rFonts w:ascii="inherit" w:hAnsi="inherit"/>
          <w:color w:val="000000" w:themeColor="text1"/>
          <w:bdr w:val="none" w:sz="0" w:space="0" w:color="auto" w:frame="1"/>
        </w:rPr>
        <w:t xml:space="preserve">jestliže Klient hrubě porušuje své povinnosti vyplývající ze smlouvy. Za hrubé porušení smlouvy se považuje zejména nezaplacení úhrady za poskytnutí sociální služby za dobu delší než 30 dní,       </w:t>
      </w:r>
    </w:p>
    <w:p w14:paraId="73021CBC" w14:textId="2467EDB3" w:rsidR="009F3CD9" w:rsidRPr="006E1F26" w:rsidRDefault="007D6A57" w:rsidP="00F4336B">
      <w:pPr>
        <w:pStyle w:val="Odstavecseseznamem"/>
        <w:numPr>
          <w:ilvl w:val="0"/>
          <w:numId w:val="26"/>
        </w:numPr>
        <w:tabs>
          <w:tab w:val="left" w:pos="270"/>
        </w:tabs>
        <w:jc w:val="both"/>
        <w:rPr>
          <w:rFonts w:ascii="inherit" w:hAnsi="inherit"/>
          <w:color w:val="000000" w:themeColor="text1"/>
          <w:bdr w:val="none" w:sz="0" w:space="0" w:color="auto" w:frame="1"/>
        </w:rPr>
      </w:pPr>
      <w:r w:rsidRPr="006E1F26">
        <w:rPr>
          <w:rFonts w:ascii="inherit" w:hAnsi="inherit"/>
          <w:color w:val="000000" w:themeColor="text1"/>
          <w:bdr w:val="none" w:sz="0" w:space="0" w:color="auto" w:frame="1"/>
        </w:rPr>
        <w:t xml:space="preserve">jestliže Klient i po opětovném napomenutí hrubě poruší povinnosti, které mu vyplývají z vnitřních pravidel pro poskytování </w:t>
      </w:r>
      <w:r w:rsidR="006E1F26" w:rsidRPr="006E1F26">
        <w:rPr>
          <w:rFonts w:ascii="inherit" w:hAnsi="inherit"/>
          <w:color w:val="000000" w:themeColor="text1"/>
          <w:bdr w:val="none" w:sz="0" w:space="0" w:color="auto" w:frame="1"/>
        </w:rPr>
        <w:t xml:space="preserve">pečovatelské </w:t>
      </w:r>
      <w:r w:rsidRPr="006E1F26">
        <w:rPr>
          <w:rFonts w:ascii="inherit" w:hAnsi="inherit"/>
          <w:color w:val="000000" w:themeColor="text1"/>
          <w:bdr w:val="none" w:sz="0" w:space="0" w:color="auto" w:frame="1"/>
        </w:rPr>
        <w:t xml:space="preserve">služby,   </w:t>
      </w:r>
    </w:p>
    <w:p w14:paraId="30666A49" w14:textId="77777777" w:rsidR="009F3CD9" w:rsidRPr="006E1F26" w:rsidRDefault="009F3CD9" w:rsidP="00F4336B">
      <w:pPr>
        <w:pStyle w:val="Odstavecseseznamem"/>
        <w:numPr>
          <w:ilvl w:val="0"/>
          <w:numId w:val="26"/>
        </w:numPr>
        <w:tabs>
          <w:tab w:val="left" w:pos="270"/>
        </w:tabs>
        <w:jc w:val="both"/>
        <w:rPr>
          <w:rFonts w:ascii="inherit" w:hAnsi="inherit"/>
          <w:color w:val="000000" w:themeColor="text1"/>
          <w:bdr w:val="none" w:sz="0" w:space="0" w:color="auto" w:frame="1"/>
        </w:rPr>
      </w:pPr>
      <w:r w:rsidRPr="006E1F26">
        <w:rPr>
          <w:rFonts w:ascii="inherit" w:hAnsi="inherit"/>
          <w:color w:val="000000" w:themeColor="text1"/>
          <w:bdr w:val="none" w:sz="0" w:space="0" w:color="auto" w:frame="1"/>
        </w:rPr>
        <w:t xml:space="preserve">jestliže se Klient chová k zaměstnanci Sociálních služeb městyse Borotín způsobem, jehož záměr nebo důsledek vede ke snížení důstojnosti fyzické osoby nebo k vytváření nepřátelského, ponižujícího nebo zneklidňujícího prostředí.      </w:t>
      </w:r>
    </w:p>
    <w:p w14:paraId="444D8B39" w14:textId="50D9D7BD" w:rsidR="009F3CD9" w:rsidRPr="006E1F26" w:rsidRDefault="009F3CD9" w:rsidP="00F4336B">
      <w:pPr>
        <w:pStyle w:val="Odstavecseseznamem"/>
        <w:numPr>
          <w:ilvl w:val="0"/>
          <w:numId w:val="26"/>
        </w:numPr>
        <w:tabs>
          <w:tab w:val="left" w:pos="270"/>
        </w:tabs>
        <w:jc w:val="both"/>
        <w:rPr>
          <w:rFonts w:ascii="inherit" w:hAnsi="inherit"/>
          <w:color w:val="000000" w:themeColor="text1"/>
          <w:bdr w:val="none" w:sz="0" w:space="0" w:color="auto" w:frame="1"/>
        </w:rPr>
      </w:pPr>
      <w:r w:rsidRPr="006E1F26">
        <w:rPr>
          <w:rFonts w:ascii="inherit" w:hAnsi="inherit"/>
          <w:color w:val="000000" w:themeColor="text1"/>
          <w:bdr w:val="none" w:sz="0" w:space="0" w:color="auto" w:frame="1"/>
        </w:rPr>
        <w:t xml:space="preserve">pokud Klientův zdravotní stav a sociální situace neodpovídá informacím, které jím byly sděleny při jednání o službě, případně se zdravotní stav po dobu poskytování služby natolik zlepšil, že Klient nemá sníženou soběstačnost.  </w:t>
      </w:r>
    </w:p>
    <w:p w14:paraId="22D28D1E" w14:textId="34BF249F" w:rsidR="007D6A57" w:rsidRPr="006E1F26" w:rsidRDefault="007D6A57" w:rsidP="009F3CD9">
      <w:pPr>
        <w:pStyle w:val="Odstavecseseznamem"/>
        <w:tabs>
          <w:tab w:val="left" w:pos="270"/>
        </w:tabs>
        <w:ind w:left="270"/>
        <w:jc w:val="both"/>
        <w:rPr>
          <w:rFonts w:ascii="inherit" w:hAnsi="inherit"/>
          <w:color w:val="000000" w:themeColor="text1"/>
          <w:bdr w:val="none" w:sz="0" w:space="0" w:color="auto" w:frame="1"/>
        </w:rPr>
      </w:pPr>
    </w:p>
    <w:p w14:paraId="3262ACA2" w14:textId="3D63C079" w:rsidR="00943A40" w:rsidRPr="006E1F26" w:rsidRDefault="007D6A57" w:rsidP="00D15633">
      <w:pPr>
        <w:pStyle w:val="Odstavecseseznamem"/>
        <w:numPr>
          <w:ilvl w:val="0"/>
          <w:numId w:val="20"/>
        </w:numPr>
        <w:tabs>
          <w:tab w:val="left" w:pos="270"/>
        </w:tabs>
        <w:ind w:left="270" w:hanging="270"/>
        <w:jc w:val="both"/>
        <w:rPr>
          <w:rFonts w:ascii="inherit" w:hAnsi="inherit"/>
          <w:color w:val="000000" w:themeColor="text1"/>
          <w:bdr w:val="none" w:sz="0" w:space="0" w:color="auto" w:frame="1"/>
        </w:rPr>
      </w:pPr>
      <w:r w:rsidRPr="006E1F26">
        <w:rPr>
          <w:rFonts w:ascii="inherit" w:hAnsi="inherit"/>
          <w:color w:val="000000" w:themeColor="text1"/>
          <w:bdr w:val="none" w:sz="0" w:space="0" w:color="auto" w:frame="1"/>
        </w:rPr>
        <w:t xml:space="preserve">Výpovědní lhůta pro výpověď danou Poskytovatelem z důvodů uvedených v odst. 2 písm. a) a b) tohoto článku činí jeden měsíc a počíná běžet prvním dnem následujícím po dni, v němž byla tato výpověď Klientovi doručena, a končí uplynutím posledního dne příslušného kalendářního měsíce. Ukončení smlouvy z důvodů uvedených v odst. 2 písm. c) a d) tohoto článku může být okamžité. </w:t>
      </w:r>
    </w:p>
    <w:p w14:paraId="715ABE22" w14:textId="77777777" w:rsidR="0067106E" w:rsidRPr="006E1F26" w:rsidRDefault="0067106E" w:rsidP="007D6A57">
      <w:pPr>
        <w:jc w:val="center"/>
        <w:rPr>
          <w:rFonts w:ascii="inherit" w:hAnsi="inherit"/>
          <w:b/>
          <w:bCs/>
          <w:color w:val="000000" w:themeColor="text1"/>
          <w:bdr w:val="none" w:sz="0" w:space="0" w:color="auto" w:frame="1"/>
        </w:rPr>
      </w:pPr>
    </w:p>
    <w:p w14:paraId="660FB700" w14:textId="098FEBEE" w:rsidR="007D6A57" w:rsidRPr="006E1F26" w:rsidRDefault="00943A40" w:rsidP="007D6A57">
      <w:pPr>
        <w:jc w:val="center"/>
        <w:rPr>
          <w:rFonts w:ascii="inherit" w:hAnsi="inherit"/>
          <w:b/>
          <w:bCs/>
          <w:color w:val="000000" w:themeColor="text1"/>
          <w:bdr w:val="none" w:sz="0" w:space="0" w:color="auto" w:frame="1"/>
        </w:rPr>
      </w:pPr>
      <w:r w:rsidRPr="006E1F26">
        <w:rPr>
          <w:rFonts w:ascii="inherit" w:hAnsi="inherit"/>
          <w:b/>
          <w:bCs/>
          <w:color w:val="000000" w:themeColor="text1"/>
          <w:bdr w:val="none" w:sz="0" w:space="0" w:color="auto" w:frame="1"/>
        </w:rPr>
        <w:t xml:space="preserve">Článek </w:t>
      </w:r>
      <w:r w:rsidR="007D6A57" w:rsidRPr="006E1F26">
        <w:rPr>
          <w:rFonts w:ascii="inherit" w:hAnsi="inherit"/>
          <w:b/>
          <w:bCs/>
          <w:color w:val="000000" w:themeColor="text1"/>
          <w:bdr w:val="none" w:sz="0" w:space="0" w:color="auto" w:frame="1"/>
        </w:rPr>
        <w:t>VI.</w:t>
      </w:r>
    </w:p>
    <w:p w14:paraId="03EC5BA9" w14:textId="013D6B4F" w:rsidR="007D6A57" w:rsidRPr="006E1F26" w:rsidRDefault="007D6A57" w:rsidP="007D6A57">
      <w:pPr>
        <w:jc w:val="center"/>
        <w:rPr>
          <w:rFonts w:ascii="inherit" w:hAnsi="inherit"/>
          <w:b/>
          <w:bCs/>
          <w:color w:val="000000" w:themeColor="text1"/>
          <w:bdr w:val="none" w:sz="0" w:space="0" w:color="auto" w:frame="1"/>
        </w:rPr>
      </w:pPr>
      <w:r w:rsidRPr="006E1F26">
        <w:rPr>
          <w:rFonts w:ascii="inherit" w:hAnsi="inherit"/>
          <w:b/>
          <w:bCs/>
          <w:color w:val="000000" w:themeColor="text1"/>
          <w:bdr w:val="none" w:sz="0" w:space="0" w:color="auto" w:frame="1"/>
        </w:rPr>
        <w:t>Doba platnosti smlouvy</w:t>
      </w:r>
    </w:p>
    <w:p w14:paraId="2C4A746A" w14:textId="77777777" w:rsidR="009F3CD9" w:rsidRPr="006E1F26" w:rsidRDefault="009F3CD9" w:rsidP="007D6A57">
      <w:pPr>
        <w:jc w:val="center"/>
        <w:rPr>
          <w:rFonts w:ascii="inherit" w:hAnsi="inherit"/>
          <w:b/>
          <w:bCs/>
          <w:color w:val="000000" w:themeColor="text1"/>
          <w:bdr w:val="none" w:sz="0" w:space="0" w:color="auto" w:frame="1"/>
        </w:rPr>
      </w:pPr>
    </w:p>
    <w:p w14:paraId="003D3609" w14:textId="7DC73750" w:rsidR="0067106E" w:rsidRPr="006E1F26" w:rsidRDefault="007D6A57" w:rsidP="00280A07">
      <w:pPr>
        <w:pStyle w:val="Odstavecseseznamem"/>
        <w:numPr>
          <w:ilvl w:val="0"/>
          <w:numId w:val="22"/>
        </w:numPr>
        <w:tabs>
          <w:tab w:val="left" w:pos="270"/>
        </w:tabs>
        <w:ind w:left="270" w:hanging="270"/>
        <w:jc w:val="both"/>
        <w:rPr>
          <w:rFonts w:ascii="inherit" w:hAnsi="inherit"/>
          <w:color w:val="000000" w:themeColor="text1"/>
          <w:bdr w:val="none" w:sz="0" w:space="0" w:color="auto" w:frame="1"/>
        </w:rPr>
      </w:pPr>
      <w:r w:rsidRPr="006E1F26">
        <w:rPr>
          <w:rFonts w:ascii="inherit" w:hAnsi="inherit"/>
          <w:color w:val="000000" w:themeColor="text1"/>
          <w:bdr w:val="none" w:sz="0" w:space="0" w:color="auto" w:frame="1"/>
        </w:rPr>
        <w:t xml:space="preserve">Smlouva nabývá platnosti a účinnosti okamžikem jejího podpisu oběma smluvními stranami.  </w:t>
      </w:r>
    </w:p>
    <w:p w14:paraId="58EEF9DF" w14:textId="18B540C2" w:rsidR="0067106E" w:rsidRDefault="007D6A57" w:rsidP="00A84703">
      <w:pPr>
        <w:pStyle w:val="Odstavecseseznamem"/>
        <w:numPr>
          <w:ilvl w:val="0"/>
          <w:numId w:val="22"/>
        </w:numPr>
        <w:tabs>
          <w:tab w:val="left" w:pos="270"/>
        </w:tabs>
        <w:ind w:left="270" w:hanging="270"/>
        <w:jc w:val="both"/>
        <w:rPr>
          <w:rFonts w:ascii="inherit" w:hAnsi="inherit"/>
          <w:color w:val="000000" w:themeColor="text1"/>
          <w:bdr w:val="none" w:sz="0" w:space="0" w:color="auto" w:frame="1"/>
        </w:rPr>
      </w:pPr>
      <w:r w:rsidRPr="006E1F26">
        <w:rPr>
          <w:rFonts w:ascii="inherit" w:hAnsi="inherit"/>
          <w:color w:val="000000" w:themeColor="text1"/>
          <w:bdr w:val="none" w:sz="0" w:space="0" w:color="auto" w:frame="1"/>
        </w:rPr>
        <w:t xml:space="preserve">Doba platnosti a účinnosti smlouvy je sjednána od okamžiku jejího podpisu oběma smluvními stranami na dobu neurčitou. Pokud není tato smlouva využívána po dobu 6 měsíců, její platnost uplynutím uvedené doby, bez dalšího upozornění, zaniká. Při podpisu jiné smlouvy o poskytnutí </w:t>
      </w:r>
      <w:r w:rsidR="0007396F">
        <w:rPr>
          <w:rFonts w:ascii="inherit" w:hAnsi="inherit"/>
          <w:color w:val="000000" w:themeColor="text1"/>
          <w:bdr w:val="none" w:sz="0" w:space="0" w:color="auto" w:frame="1"/>
        </w:rPr>
        <w:t>pečovatelské</w:t>
      </w:r>
      <w:r w:rsidRPr="006E1F26">
        <w:rPr>
          <w:rFonts w:ascii="inherit" w:hAnsi="inherit"/>
          <w:color w:val="000000" w:themeColor="text1"/>
          <w:bdr w:val="none" w:sz="0" w:space="0" w:color="auto" w:frame="1"/>
        </w:rPr>
        <w:t xml:space="preserve"> služby</w:t>
      </w:r>
      <w:r w:rsidR="0007396F">
        <w:rPr>
          <w:rFonts w:ascii="inherit" w:hAnsi="inherit"/>
          <w:color w:val="000000" w:themeColor="text1"/>
          <w:bdr w:val="none" w:sz="0" w:space="0" w:color="auto" w:frame="1"/>
        </w:rPr>
        <w:t xml:space="preserve"> se Sociálními službami městyse Borotín</w:t>
      </w:r>
      <w:r w:rsidRPr="006E1F26">
        <w:rPr>
          <w:rFonts w:ascii="inherit" w:hAnsi="inherit"/>
          <w:color w:val="000000" w:themeColor="text1"/>
          <w:bdr w:val="none" w:sz="0" w:space="0" w:color="auto" w:frame="1"/>
        </w:rPr>
        <w:t xml:space="preserve"> je platnost této smlouvy ukončena v den podpisu smlouvy nové.  </w:t>
      </w:r>
    </w:p>
    <w:p w14:paraId="7C8212FD" w14:textId="30B2B91C" w:rsidR="0007396F" w:rsidRDefault="0007396F" w:rsidP="00A84703">
      <w:pPr>
        <w:pStyle w:val="Odstavecseseznamem"/>
        <w:numPr>
          <w:ilvl w:val="0"/>
          <w:numId w:val="22"/>
        </w:numPr>
        <w:tabs>
          <w:tab w:val="left" w:pos="270"/>
        </w:tabs>
        <w:ind w:left="270" w:hanging="270"/>
        <w:jc w:val="both"/>
        <w:rPr>
          <w:rFonts w:ascii="inherit" w:hAnsi="inherit"/>
          <w:color w:val="000000" w:themeColor="text1"/>
          <w:bdr w:val="none" w:sz="0" w:space="0" w:color="auto" w:frame="1"/>
        </w:rPr>
      </w:pPr>
      <w:r w:rsidRPr="0007396F">
        <w:rPr>
          <w:rFonts w:ascii="inherit" w:hAnsi="inherit"/>
          <w:color w:val="000000" w:themeColor="text1"/>
          <w:bdr w:val="none" w:sz="0" w:space="0" w:color="auto" w:frame="1"/>
        </w:rPr>
        <w:t>Klient nemůže práva z této smlouvy postoupit na jinou osobu.</w:t>
      </w:r>
    </w:p>
    <w:p w14:paraId="5409D821" w14:textId="77777777" w:rsidR="0007396F" w:rsidRDefault="0007396F" w:rsidP="0007396F">
      <w:pPr>
        <w:pStyle w:val="Odstavecseseznamem"/>
        <w:tabs>
          <w:tab w:val="left" w:pos="270"/>
        </w:tabs>
        <w:ind w:left="270"/>
        <w:jc w:val="both"/>
        <w:rPr>
          <w:rFonts w:ascii="inherit" w:hAnsi="inherit"/>
          <w:color w:val="000000" w:themeColor="text1"/>
          <w:bdr w:val="none" w:sz="0" w:space="0" w:color="auto" w:frame="1"/>
        </w:rPr>
      </w:pPr>
    </w:p>
    <w:p w14:paraId="1D252EB9" w14:textId="1629458E" w:rsidR="0067106E" w:rsidRPr="006E1F26" w:rsidRDefault="0067106E" w:rsidP="0067106E">
      <w:pPr>
        <w:tabs>
          <w:tab w:val="left" w:pos="270"/>
        </w:tabs>
        <w:jc w:val="both"/>
        <w:rPr>
          <w:rFonts w:ascii="inherit" w:hAnsi="inherit"/>
          <w:color w:val="000000" w:themeColor="text1"/>
          <w:bdr w:val="none" w:sz="0" w:space="0" w:color="auto" w:frame="1"/>
        </w:rPr>
      </w:pPr>
    </w:p>
    <w:p w14:paraId="485E1102" w14:textId="5BBF4AF3" w:rsidR="0067106E" w:rsidRPr="006E1F26" w:rsidRDefault="0067106E" w:rsidP="0067106E">
      <w:pPr>
        <w:tabs>
          <w:tab w:val="left" w:pos="270"/>
        </w:tabs>
        <w:jc w:val="both"/>
        <w:rPr>
          <w:rFonts w:ascii="inherit" w:hAnsi="inherit"/>
          <w:color w:val="000000" w:themeColor="text1"/>
          <w:bdr w:val="none" w:sz="0" w:space="0" w:color="auto" w:frame="1"/>
        </w:rPr>
      </w:pPr>
    </w:p>
    <w:p w14:paraId="54AB2238" w14:textId="444CA54C" w:rsidR="0067106E" w:rsidRPr="006E1F26" w:rsidRDefault="0067106E" w:rsidP="0067106E">
      <w:pPr>
        <w:tabs>
          <w:tab w:val="left" w:pos="270"/>
        </w:tabs>
        <w:jc w:val="both"/>
        <w:rPr>
          <w:rFonts w:ascii="inherit" w:hAnsi="inherit"/>
          <w:color w:val="000000" w:themeColor="text1"/>
          <w:bdr w:val="none" w:sz="0" w:space="0" w:color="auto" w:frame="1"/>
        </w:rPr>
      </w:pPr>
    </w:p>
    <w:p w14:paraId="4B6E1E1D" w14:textId="5A861FA4" w:rsidR="0067106E" w:rsidRPr="006E1F26" w:rsidRDefault="0067106E" w:rsidP="0067106E">
      <w:pPr>
        <w:tabs>
          <w:tab w:val="left" w:pos="270"/>
        </w:tabs>
        <w:jc w:val="both"/>
        <w:rPr>
          <w:rFonts w:ascii="inherit" w:hAnsi="inherit"/>
          <w:color w:val="000000" w:themeColor="text1"/>
          <w:bdr w:val="none" w:sz="0" w:space="0" w:color="auto" w:frame="1"/>
        </w:rPr>
      </w:pPr>
    </w:p>
    <w:p w14:paraId="6678C000" w14:textId="416AAFA5" w:rsidR="0067106E" w:rsidRPr="006E1F26" w:rsidRDefault="0067106E" w:rsidP="0067106E">
      <w:pPr>
        <w:tabs>
          <w:tab w:val="left" w:pos="270"/>
        </w:tabs>
        <w:jc w:val="both"/>
        <w:rPr>
          <w:rFonts w:ascii="inherit" w:hAnsi="inherit"/>
          <w:color w:val="000000" w:themeColor="text1"/>
          <w:bdr w:val="none" w:sz="0" w:space="0" w:color="auto" w:frame="1"/>
        </w:rPr>
      </w:pPr>
    </w:p>
    <w:p w14:paraId="039B1E4F" w14:textId="77777777" w:rsidR="00943A40" w:rsidRPr="006E1F26" w:rsidRDefault="00943A40" w:rsidP="007D6A57">
      <w:pPr>
        <w:jc w:val="center"/>
        <w:rPr>
          <w:rFonts w:ascii="inherit" w:hAnsi="inherit"/>
          <w:b/>
          <w:bCs/>
          <w:color w:val="000000" w:themeColor="text1"/>
          <w:bdr w:val="none" w:sz="0" w:space="0" w:color="auto" w:frame="1"/>
        </w:rPr>
      </w:pPr>
    </w:p>
    <w:p w14:paraId="63A439AE" w14:textId="4376389A" w:rsidR="0067106E" w:rsidRPr="006E1F26" w:rsidRDefault="0067106E" w:rsidP="00943A40">
      <w:pPr>
        <w:pStyle w:val="Odstavecseseznamem"/>
        <w:tabs>
          <w:tab w:val="left" w:pos="270"/>
          <w:tab w:val="left" w:pos="360"/>
        </w:tabs>
        <w:jc w:val="both"/>
        <w:rPr>
          <w:rFonts w:ascii="inherit" w:hAnsi="inherit"/>
          <w:color w:val="000000" w:themeColor="text1"/>
          <w:bdr w:val="none" w:sz="0" w:space="0" w:color="auto" w:frame="1"/>
        </w:rPr>
      </w:pPr>
    </w:p>
    <w:p w14:paraId="296652D3" w14:textId="77777777" w:rsidR="0067106E" w:rsidRPr="006E1F26" w:rsidRDefault="0067106E" w:rsidP="00943A40">
      <w:pPr>
        <w:pStyle w:val="Odstavecseseznamem"/>
        <w:tabs>
          <w:tab w:val="left" w:pos="270"/>
          <w:tab w:val="left" w:pos="360"/>
        </w:tabs>
        <w:jc w:val="both"/>
        <w:rPr>
          <w:rFonts w:ascii="inherit" w:hAnsi="inherit"/>
          <w:color w:val="000000" w:themeColor="text1"/>
          <w:bdr w:val="none" w:sz="0" w:space="0" w:color="auto" w:frame="1"/>
        </w:rPr>
      </w:pPr>
    </w:p>
    <w:p w14:paraId="6C4CA121" w14:textId="5BE90970" w:rsidR="007D6A57" w:rsidRPr="006E1F26" w:rsidRDefault="00943A40" w:rsidP="007D6A57">
      <w:pPr>
        <w:jc w:val="center"/>
        <w:rPr>
          <w:rFonts w:ascii="inherit" w:hAnsi="inherit"/>
          <w:b/>
          <w:bCs/>
          <w:color w:val="000000" w:themeColor="text1"/>
          <w:bdr w:val="none" w:sz="0" w:space="0" w:color="auto" w:frame="1"/>
        </w:rPr>
      </w:pPr>
      <w:r w:rsidRPr="006E1F26">
        <w:rPr>
          <w:rFonts w:ascii="inherit" w:hAnsi="inherit"/>
          <w:b/>
          <w:bCs/>
          <w:color w:val="000000" w:themeColor="text1"/>
          <w:bdr w:val="none" w:sz="0" w:space="0" w:color="auto" w:frame="1"/>
        </w:rPr>
        <w:t xml:space="preserve">Článek </w:t>
      </w:r>
      <w:r w:rsidR="007D6A57" w:rsidRPr="006E1F26">
        <w:rPr>
          <w:rFonts w:ascii="inherit" w:hAnsi="inherit"/>
          <w:b/>
          <w:bCs/>
          <w:color w:val="000000" w:themeColor="text1"/>
          <w:bdr w:val="none" w:sz="0" w:space="0" w:color="auto" w:frame="1"/>
        </w:rPr>
        <w:t>VII.</w:t>
      </w:r>
    </w:p>
    <w:p w14:paraId="52CE691F" w14:textId="3EB1AEDA" w:rsidR="007D6A57" w:rsidRPr="006E1F26" w:rsidRDefault="007D6A57" w:rsidP="007D6A57">
      <w:pPr>
        <w:jc w:val="center"/>
        <w:rPr>
          <w:rFonts w:ascii="inherit" w:hAnsi="inherit"/>
          <w:b/>
          <w:bCs/>
          <w:color w:val="000000" w:themeColor="text1"/>
          <w:bdr w:val="none" w:sz="0" w:space="0" w:color="auto" w:frame="1"/>
        </w:rPr>
      </w:pPr>
      <w:r w:rsidRPr="006E1F26">
        <w:rPr>
          <w:rFonts w:ascii="inherit" w:hAnsi="inherit"/>
          <w:b/>
          <w:bCs/>
          <w:color w:val="000000" w:themeColor="text1"/>
          <w:bdr w:val="none" w:sz="0" w:space="0" w:color="auto" w:frame="1"/>
        </w:rPr>
        <w:t>Další předané informační materiály</w:t>
      </w:r>
    </w:p>
    <w:p w14:paraId="418DB2DE" w14:textId="77777777" w:rsidR="00943A40" w:rsidRPr="006E1F26" w:rsidRDefault="00943A40" w:rsidP="007D6A57">
      <w:pPr>
        <w:jc w:val="center"/>
        <w:rPr>
          <w:rFonts w:ascii="inherit" w:hAnsi="inherit"/>
          <w:b/>
          <w:bCs/>
          <w:color w:val="000000" w:themeColor="text1"/>
          <w:bdr w:val="none" w:sz="0" w:space="0" w:color="auto" w:frame="1"/>
        </w:rPr>
      </w:pPr>
    </w:p>
    <w:p w14:paraId="53A3A719" w14:textId="5A2BC25C" w:rsidR="007D6A57" w:rsidRDefault="0007396F" w:rsidP="00943A40">
      <w:pPr>
        <w:pStyle w:val="Odstavecseseznamem"/>
        <w:numPr>
          <w:ilvl w:val="0"/>
          <w:numId w:val="24"/>
        </w:numPr>
        <w:tabs>
          <w:tab w:val="left" w:pos="270"/>
        </w:tabs>
        <w:ind w:left="360"/>
        <w:jc w:val="both"/>
        <w:rPr>
          <w:rFonts w:ascii="inherit" w:hAnsi="inherit"/>
          <w:color w:val="000000" w:themeColor="text1"/>
          <w:bdr w:val="none" w:sz="0" w:space="0" w:color="auto" w:frame="1"/>
        </w:rPr>
      </w:pPr>
      <w:r>
        <w:rPr>
          <w:rFonts w:ascii="inherit" w:hAnsi="inherit"/>
          <w:color w:val="000000" w:themeColor="text1"/>
          <w:bdr w:val="none" w:sz="0" w:space="0" w:color="auto" w:frame="1"/>
        </w:rPr>
        <w:t>Platný ceník úkonů pečovatelské služby.</w:t>
      </w:r>
    </w:p>
    <w:p w14:paraId="1FA5EEE9" w14:textId="1705458D" w:rsidR="0007396F" w:rsidRPr="006E1F26" w:rsidRDefault="0007396F" w:rsidP="00943A40">
      <w:pPr>
        <w:pStyle w:val="Odstavecseseznamem"/>
        <w:numPr>
          <w:ilvl w:val="0"/>
          <w:numId w:val="24"/>
        </w:numPr>
        <w:tabs>
          <w:tab w:val="left" w:pos="270"/>
        </w:tabs>
        <w:ind w:left="360"/>
        <w:jc w:val="both"/>
        <w:rPr>
          <w:rFonts w:ascii="inherit" w:hAnsi="inherit"/>
          <w:color w:val="000000" w:themeColor="text1"/>
          <w:bdr w:val="none" w:sz="0" w:space="0" w:color="auto" w:frame="1"/>
        </w:rPr>
      </w:pPr>
      <w:r>
        <w:rPr>
          <w:rFonts w:ascii="inherit" w:hAnsi="inherit"/>
          <w:color w:val="000000" w:themeColor="text1"/>
          <w:bdr w:val="none" w:sz="0" w:space="0" w:color="auto" w:frame="1"/>
        </w:rPr>
        <w:t>Vnitřní pravidla pro poskytování pečovatelské služby.</w:t>
      </w:r>
    </w:p>
    <w:p w14:paraId="484E45F2" w14:textId="073AB938" w:rsidR="007D6A57" w:rsidRPr="006E1F26" w:rsidRDefault="007D6A57" w:rsidP="00943A40">
      <w:pPr>
        <w:pStyle w:val="Odstavecseseznamem"/>
        <w:numPr>
          <w:ilvl w:val="0"/>
          <w:numId w:val="24"/>
        </w:numPr>
        <w:tabs>
          <w:tab w:val="left" w:pos="270"/>
        </w:tabs>
        <w:ind w:left="270" w:hanging="270"/>
        <w:jc w:val="both"/>
        <w:rPr>
          <w:rFonts w:ascii="inherit" w:hAnsi="inherit"/>
          <w:color w:val="000000" w:themeColor="text1"/>
          <w:bdr w:val="none" w:sz="0" w:space="0" w:color="auto" w:frame="1"/>
        </w:rPr>
      </w:pPr>
      <w:r w:rsidRPr="006E1F26">
        <w:rPr>
          <w:rFonts w:ascii="inherit" w:hAnsi="inherit"/>
          <w:color w:val="000000" w:themeColor="text1"/>
          <w:bdr w:val="none" w:sz="0" w:space="0" w:color="auto" w:frame="1"/>
        </w:rPr>
        <w:t xml:space="preserve">Postup při podávání stížností. </w:t>
      </w:r>
    </w:p>
    <w:p w14:paraId="495564AF" w14:textId="28E75228" w:rsidR="007D6A57" w:rsidRPr="006E1F26" w:rsidRDefault="007D6A57" w:rsidP="00943A40">
      <w:pPr>
        <w:pStyle w:val="Odstavecseseznamem"/>
        <w:numPr>
          <w:ilvl w:val="0"/>
          <w:numId w:val="24"/>
        </w:numPr>
        <w:tabs>
          <w:tab w:val="left" w:pos="270"/>
        </w:tabs>
        <w:ind w:left="270" w:hanging="270"/>
        <w:jc w:val="both"/>
        <w:rPr>
          <w:rFonts w:ascii="inherit" w:hAnsi="inherit"/>
          <w:color w:val="000000" w:themeColor="text1"/>
          <w:bdr w:val="none" w:sz="0" w:space="0" w:color="auto" w:frame="1"/>
        </w:rPr>
      </w:pPr>
      <w:r w:rsidRPr="006E1F26">
        <w:rPr>
          <w:rFonts w:ascii="inherit" w:hAnsi="inherit"/>
          <w:color w:val="000000" w:themeColor="text1"/>
          <w:bdr w:val="none" w:sz="0" w:space="0" w:color="auto" w:frame="1"/>
        </w:rPr>
        <w:t xml:space="preserve">Informace o zpracování osobních údajů (GDPR).  </w:t>
      </w:r>
    </w:p>
    <w:p w14:paraId="4D478E4A" w14:textId="77777777" w:rsidR="00F4336B" w:rsidRPr="006E1F26" w:rsidRDefault="00F4336B" w:rsidP="00F4336B">
      <w:pPr>
        <w:pStyle w:val="Odstavecseseznamem"/>
        <w:tabs>
          <w:tab w:val="left" w:pos="270"/>
        </w:tabs>
        <w:ind w:left="270"/>
        <w:jc w:val="both"/>
        <w:rPr>
          <w:rFonts w:ascii="inherit" w:hAnsi="inherit"/>
          <w:color w:val="000000" w:themeColor="text1"/>
          <w:bdr w:val="none" w:sz="0" w:space="0" w:color="auto" w:frame="1"/>
        </w:rPr>
      </w:pPr>
    </w:p>
    <w:p w14:paraId="35EDF5DC" w14:textId="70E66C5A" w:rsidR="00943A40" w:rsidRPr="006E1F26" w:rsidRDefault="00943A40" w:rsidP="00943A40">
      <w:pPr>
        <w:pStyle w:val="Odstavecseseznamem"/>
        <w:tabs>
          <w:tab w:val="left" w:pos="270"/>
        </w:tabs>
        <w:ind w:left="270"/>
        <w:jc w:val="both"/>
        <w:rPr>
          <w:rFonts w:ascii="inherit" w:hAnsi="inherit"/>
          <w:color w:val="000000" w:themeColor="text1"/>
          <w:bdr w:val="none" w:sz="0" w:space="0" w:color="auto" w:frame="1"/>
        </w:rPr>
      </w:pPr>
    </w:p>
    <w:p w14:paraId="6C046D55" w14:textId="3296BD4D" w:rsidR="007D6A57" w:rsidRPr="006E1F26" w:rsidRDefault="0007396F" w:rsidP="007D6A57">
      <w:pPr>
        <w:jc w:val="center"/>
        <w:rPr>
          <w:rFonts w:ascii="inherit" w:hAnsi="inherit"/>
          <w:b/>
          <w:bCs/>
          <w:color w:val="000000" w:themeColor="text1"/>
          <w:bdr w:val="none" w:sz="0" w:space="0" w:color="auto" w:frame="1"/>
        </w:rPr>
      </w:pPr>
      <w:r>
        <w:rPr>
          <w:rFonts w:ascii="inherit" w:hAnsi="inherit"/>
          <w:b/>
          <w:bCs/>
          <w:color w:val="000000" w:themeColor="text1"/>
          <w:bdr w:val="none" w:sz="0" w:space="0" w:color="auto" w:frame="1"/>
        </w:rPr>
        <w:t>VIII</w:t>
      </w:r>
      <w:r w:rsidR="007D6A57" w:rsidRPr="006E1F26">
        <w:rPr>
          <w:rFonts w:ascii="inherit" w:hAnsi="inherit"/>
          <w:b/>
          <w:bCs/>
          <w:color w:val="000000" w:themeColor="text1"/>
          <w:bdr w:val="none" w:sz="0" w:space="0" w:color="auto" w:frame="1"/>
        </w:rPr>
        <w:t>.</w:t>
      </w:r>
    </w:p>
    <w:p w14:paraId="00E334F8" w14:textId="38803B89" w:rsidR="007D6A57" w:rsidRPr="006E1F26" w:rsidRDefault="007D6A57" w:rsidP="007D6A57">
      <w:pPr>
        <w:jc w:val="center"/>
        <w:rPr>
          <w:rFonts w:ascii="inherit" w:hAnsi="inherit"/>
          <w:b/>
          <w:bCs/>
          <w:color w:val="000000" w:themeColor="text1"/>
          <w:bdr w:val="none" w:sz="0" w:space="0" w:color="auto" w:frame="1"/>
        </w:rPr>
      </w:pPr>
      <w:r w:rsidRPr="006E1F26">
        <w:rPr>
          <w:rFonts w:ascii="inherit" w:hAnsi="inherit"/>
          <w:b/>
          <w:bCs/>
          <w:color w:val="000000" w:themeColor="text1"/>
          <w:bdr w:val="none" w:sz="0" w:space="0" w:color="auto" w:frame="1"/>
        </w:rPr>
        <w:t>Závěrečná ustanovení</w:t>
      </w:r>
    </w:p>
    <w:p w14:paraId="2A78CB4A" w14:textId="77777777" w:rsidR="00943A40" w:rsidRPr="006E1F26" w:rsidRDefault="00943A40" w:rsidP="007D6A57">
      <w:pPr>
        <w:jc w:val="center"/>
        <w:rPr>
          <w:rFonts w:ascii="inherit" w:hAnsi="inherit"/>
          <w:b/>
          <w:bCs/>
          <w:color w:val="000000" w:themeColor="text1"/>
          <w:bdr w:val="none" w:sz="0" w:space="0" w:color="auto" w:frame="1"/>
        </w:rPr>
      </w:pPr>
    </w:p>
    <w:p w14:paraId="2773AE8A" w14:textId="45A09476" w:rsidR="007D6A57" w:rsidRPr="006E1F26" w:rsidRDefault="007D6A57" w:rsidP="00943A40">
      <w:pPr>
        <w:pStyle w:val="Odstavecseseznamem"/>
        <w:numPr>
          <w:ilvl w:val="0"/>
          <w:numId w:val="25"/>
        </w:numPr>
        <w:tabs>
          <w:tab w:val="left" w:pos="270"/>
        </w:tabs>
        <w:ind w:left="270" w:hanging="270"/>
        <w:jc w:val="both"/>
        <w:rPr>
          <w:rFonts w:ascii="inherit" w:hAnsi="inherit"/>
          <w:color w:val="000000" w:themeColor="text1"/>
          <w:bdr w:val="none" w:sz="0" w:space="0" w:color="auto" w:frame="1"/>
        </w:rPr>
      </w:pPr>
      <w:r w:rsidRPr="006E1F26">
        <w:rPr>
          <w:rFonts w:ascii="inherit" w:hAnsi="inherit"/>
          <w:color w:val="000000" w:themeColor="text1"/>
          <w:bdr w:val="none" w:sz="0" w:space="0" w:color="auto" w:frame="1"/>
        </w:rPr>
        <w:t xml:space="preserve">Smlouva je vyhotovena ve dvou exemplářích s platností originálu. Každá smluvní strana obdrží jedno vyhotovení.  </w:t>
      </w:r>
    </w:p>
    <w:p w14:paraId="1BFBB090" w14:textId="2765F8F6" w:rsidR="007D6A57" w:rsidRPr="006E1F26" w:rsidRDefault="007D6A57" w:rsidP="00943A40">
      <w:pPr>
        <w:pStyle w:val="Odstavecseseznamem"/>
        <w:numPr>
          <w:ilvl w:val="0"/>
          <w:numId w:val="25"/>
        </w:numPr>
        <w:tabs>
          <w:tab w:val="left" w:pos="270"/>
        </w:tabs>
        <w:ind w:left="360"/>
        <w:jc w:val="both"/>
        <w:rPr>
          <w:rFonts w:ascii="inherit" w:hAnsi="inherit"/>
          <w:color w:val="000000" w:themeColor="text1"/>
          <w:bdr w:val="none" w:sz="0" w:space="0" w:color="auto" w:frame="1"/>
        </w:rPr>
      </w:pPr>
      <w:r w:rsidRPr="006E1F26">
        <w:rPr>
          <w:rFonts w:ascii="inherit" w:hAnsi="inherit"/>
          <w:color w:val="000000" w:themeColor="text1"/>
          <w:bdr w:val="none" w:sz="0" w:space="0" w:color="auto" w:frame="1"/>
        </w:rPr>
        <w:t xml:space="preserve">Smlouva může být měněna nebo zrušena pouze písemně. </w:t>
      </w:r>
    </w:p>
    <w:p w14:paraId="3828D89E" w14:textId="77777777" w:rsidR="00943A40" w:rsidRPr="006E1F26" w:rsidRDefault="007D6A57" w:rsidP="00943A40">
      <w:pPr>
        <w:pStyle w:val="Odstavecseseznamem"/>
        <w:numPr>
          <w:ilvl w:val="0"/>
          <w:numId w:val="25"/>
        </w:numPr>
        <w:tabs>
          <w:tab w:val="left" w:pos="270"/>
        </w:tabs>
        <w:ind w:left="360"/>
        <w:jc w:val="both"/>
        <w:rPr>
          <w:rFonts w:ascii="inherit" w:hAnsi="inherit"/>
          <w:color w:val="000000" w:themeColor="text1"/>
          <w:bdr w:val="none" w:sz="0" w:space="0" w:color="auto" w:frame="1"/>
        </w:rPr>
      </w:pPr>
      <w:r w:rsidRPr="006E1F26">
        <w:rPr>
          <w:rFonts w:ascii="inherit" w:hAnsi="inherit"/>
          <w:color w:val="000000" w:themeColor="text1"/>
          <w:bdr w:val="none" w:sz="0" w:space="0" w:color="auto" w:frame="1"/>
        </w:rPr>
        <w:t>Smluvní strany prohlašují, že smlouva vyjadřuje jejich pravou a svobodnou vůli a že smlouvu</w:t>
      </w:r>
    </w:p>
    <w:p w14:paraId="21B14DC8" w14:textId="72C2D9C2" w:rsidR="007D6A57" w:rsidRPr="006E1F26" w:rsidRDefault="007D6A57" w:rsidP="00825BF6">
      <w:pPr>
        <w:pStyle w:val="Odstavecseseznamem"/>
        <w:tabs>
          <w:tab w:val="left" w:pos="270"/>
        </w:tabs>
        <w:ind w:left="270"/>
        <w:jc w:val="both"/>
        <w:rPr>
          <w:rFonts w:ascii="inherit" w:hAnsi="inherit"/>
          <w:color w:val="000000" w:themeColor="text1"/>
          <w:bdr w:val="none" w:sz="0" w:space="0" w:color="auto" w:frame="1"/>
        </w:rPr>
      </w:pPr>
      <w:r w:rsidRPr="006E1F26">
        <w:rPr>
          <w:rFonts w:ascii="inherit" w:hAnsi="inherit"/>
          <w:color w:val="000000" w:themeColor="text1"/>
          <w:bdr w:val="none" w:sz="0" w:space="0" w:color="auto" w:frame="1"/>
        </w:rPr>
        <w:t xml:space="preserve">neuzavřely v tísni a za nápadně nevýhodných podmínek.  </w:t>
      </w:r>
    </w:p>
    <w:p w14:paraId="2A01BC19" w14:textId="69437FC1" w:rsidR="007D6A57" w:rsidRPr="006E1F26" w:rsidRDefault="007D6A57" w:rsidP="00825BF6">
      <w:pPr>
        <w:pStyle w:val="Odstavecseseznamem"/>
        <w:numPr>
          <w:ilvl w:val="0"/>
          <w:numId w:val="25"/>
        </w:numPr>
        <w:tabs>
          <w:tab w:val="left" w:pos="270"/>
        </w:tabs>
        <w:ind w:left="270" w:hanging="270"/>
        <w:jc w:val="both"/>
        <w:rPr>
          <w:rFonts w:ascii="inherit" w:hAnsi="inherit"/>
          <w:color w:val="000000" w:themeColor="text1"/>
          <w:bdr w:val="none" w:sz="0" w:space="0" w:color="auto" w:frame="1"/>
        </w:rPr>
      </w:pPr>
      <w:r w:rsidRPr="006E1F26">
        <w:rPr>
          <w:rFonts w:ascii="inherit" w:hAnsi="inherit"/>
          <w:color w:val="000000" w:themeColor="text1"/>
          <w:bdr w:val="none" w:sz="0" w:space="0" w:color="auto" w:frame="1"/>
        </w:rPr>
        <w:t xml:space="preserve">S osobními údaji obsaženými v této smlouvě bude nakládáno ve smyslu zákona č.101/2000 Sb. v platném znění. </w:t>
      </w:r>
    </w:p>
    <w:p w14:paraId="1F99E363" w14:textId="36C39D2B" w:rsidR="007D6A57" w:rsidRPr="006E1F26" w:rsidRDefault="00943A40" w:rsidP="00825BF6">
      <w:pPr>
        <w:pStyle w:val="Odstavecseseznamem"/>
        <w:numPr>
          <w:ilvl w:val="0"/>
          <w:numId w:val="25"/>
        </w:numPr>
        <w:tabs>
          <w:tab w:val="left" w:pos="180"/>
          <w:tab w:val="left" w:pos="270"/>
        </w:tabs>
        <w:ind w:left="270" w:hanging="270"/>
        <w:jc w:val="both"/>
        <w:rPr>
          <w:rFonts w:ascii="inherit" w:hAnsi="inherit"/>
          <w:color w:val="000000" w:themeColor="text1"/>
          <w:bdr w:val="none" w:sz="0" w:space="0" w:color="auto" w:frame="1"/>
        </w:rPr>
      </w:pPr>
      <w:r w:rsidRPr="006E1F26">
        <w:rPr>
          <w:rFonts w:ascii="inherit" w:hAnsi="inherit"/>
          <w:color w:val="000000" w:themeColor="text1"/>
          <w:bdr w:val="none" w:sz="0" w:space="0" w:color="auto" w:frame="1"/>
        </w:rPr>
        <w:t xml:space="preserve">Klient </w:t>
      </w:r>
      <w:r w:rsidR="007D6A57" w:rsidRPr="006E1F26">
        <w:rPr>
          <w:rFonts w:ascii="inherit" w:hAnsi="inherit"/>
          <w:color w:val="000000" w:themeColor="text1"/>
          <w:bdr w:val="none" w:sz="0" w:space="0" w:color="auto" w:frame="1"/>
        </w:rPr>
        <w:t xml:space="preserve">má právo nahlížet do dokumentace, která je o něm vedena. Toto právo může být omezeno jen za podmínek stanovených obecně závaznými předpisy.  </w:t>
      </w:r>
    </w:p>
    <w:p w14:paraId="6DB5160E" w14:textId="775A4E2D" w:rsidR="007D6A57" w:rsidRPr="006E1F26" w:rsidRDefault="00943A40" w:rsidP="00825BF6">
      <w:pPr>
        <w:pStyle w:val="Odstavecseseznamem"/>
        <w:numPr>
          <w:ilvl w:val="0"/>
          <w:numId w:val="25"/>
        </w:numPr>
        <w:tabs>
          <w:tab w:val="left" w:pos="270"/>
        </w:tabs>
        <w:ind w:left="270" w:hanging="270"/>
        <w:jc w:val="both"/>
        <w:rPr>
          <w:rFonts w:ascii="inherit" w:hAnsi="inherit"/>
          <w:color w:val="000000" w:themeColor="text1"/>
          <w:bdr w:val="none" w:sz="0" w:space="0" w:color="auto" w:frame="1"/>
        </w:rPr>
      </w:pPr>
      <w:r w:rsidRPr="006E1F26">
        <w:rPr>
          <w:rFonts w:ascii="inherit" w:hAnsi="inherit"/>
          <w:color w:val="000000" w:themeColor="text1"/>
          <w:bdr w:val="none" w:sz="0" w:space="0" w:color="auto" w:frame="1"/>
        </w:rPr>
        <w:t xml:space="preserve">Klient </w:t>
      </w:r>
      <w:r w:rsidR="007D6A57" w:rsidRPr="006E1F26">
        <w:rPr>
          <w:rFonts w:ascii="inherit" w:hAnsi="inherit"/>
          <w:color w:val="000000" w:themeColor="text1"/>
          <w:bdr w:val="none" w:sz="0" w:space="0" w:color="auto" w:frame="1"/>
        </w:rPr>
        <w:t xml:space="preserve">souhlasí s tím, že pověření pracovníci Poskytovatele mají právo seznámit se s jeho zdravotním stavem, a to v rozsahu nezbytném pro poskytování sociálních služeb.  </w:t>
      </w:r>
    </w:p>
    <w:p w14:paraId="571C0B69" w14:textId="56F6AF01" w:rsidR="007D6A57" w:rsidRPr="006E1F26" w:rsidRDefault="00943A40" w:rsidP="00825BF6">
      <w:pPr>
        <w:pStyle w:val="Odstavecseseznamem"/>
        <w:numPr>
          <w:ilvl w:val="0"/>
          <w:numId w:val="25"/>
        </w:numPr>
        <w:tabs>
          <w:tab w:val="left" w:pos="270"/>
        </w:tabs>
        <w:ind w:left="270" w:hanging="270"/>
        <w:jc w:val="both"/>
        <w:rPr>
          <w:rFonts w:ascii="inherit" w:hAnsi="inherit"/>
          <w:color w:val="000000" w:themeColor="text1"/>
          <w:bdr w:val="none" w:sz="0" w:space="0" w:color="auto" w:frame="1"/>
        </w:rPr>
      </w:pPr>
      <w:r w:rsidRPr="006E1F26">
        <w:rPr>
          <w:rFonts w:ascii="inherit" w:hAnsi="inherit"/>
          <w:color w:val="000000" w:themeColor="text1"/>
          <w:bdr w:val="none" w:sz="0" w:space="0" w:color="auto" w:frame="1"/>
        </w:rPr>
        <w:t>V</w:t>
      </w:r>
      <w:r w:rsidR="007D6A57" w:rsidRPr="006E1F26">
        <w:rPr>
          <w:rFonts w:ascii="inherit" w:hAnsi="inherit"/>
          <w:color w:val="000000" w:themeColor="text1"/>
          <w:bdr w:val="none" w:sz="0" w:space="0" w:color="auto" w:frame="1"/>
        </w:rPr>
        <w:t>šichni zaměstnanci Poskytovatele jsou povinni zachovávat mlčenlivost dle § 100 zákona, č.108/2006 Sb. o sociálních službách, v souladu s GDPR.</w:t>
      </w:r>
    </w:p>
    <w:p w14:paraId="69EEA82A" w14:textId="0243F0C8" w:rsidR="007D6A57" w:rsidRPr="006E1F26" w:rsidRDefault="007D6A57" w:rsidP="00825BF6">
      <w:pPr>
        <w:pStyle w:val="Odstavecseseznamem"/>
        <w:numPr>
          <w:ilvl w:val="0"/>
          <w:numId w:val="25"/>
        </w:numPr>
        <w:tabs>
          <w:tab w:val="left" w:pos="270"/>
        </w:tabs>
        <w:ind w:left="270" w:hanging="270"/>
        <w:jc w:val="both"/>
        <w:rPr>
          <w:rFonts w:ascii="inherit" w:hAnsi="inherit"/>
          <w:color w:val="000000" w:themeColor="text1"/>
          <w:bdr w:val="none" w:sz="0" w:space="0" w:color="auto" w:frame="1"/>
        </w:rPr>
      </w:pPr>
      <w:r w:rsidRPr="006E1F26">
        <w:rPr>
          <w:rFonts w:ascii="inherit" w:hAnsi="inherit"/>
          <w:color w:val="000000" w:themeColor="text1"/>
          <w:bdr w:val="none" w:sz="0" w:space="0" w:color="auto" w:frame="1"/>
        </w:rPr>
        <w:t>Smluvní strany prohlašují, že smlouvu přečetly, jejímu obsahu rozumí a s jejím obsahem úplně a bezvýhradně souhlasí, což stvrzují svými vlastnoručními podpisy.</w:t>
      </w:r>
    </w:p>
    <w:p w14:paraId="4E3E65B8" w14:textId="77777777" w:rsidR="00943A40" w:rsidRPr="006E1F26" w:rsidRDefault="00943A40" w:rsidP="007D6A57">
      <w:pPr>
        <w:jc w:val="both"/>
        <w:rPr>
          <w:color w:val="000000" w:themeColor="text1"/>
        </w:rPr>
      </w:pPr>
    </w:p>
    <w:p w14:paraId="0E8E020D" w14:textId="748E8A1B" w:rsidR="00943A40" w:rsidRPr="006E1F26" w:rsidRDefault="007D6A57" w:rsidP="007D6A57">
      <w:pPr>
        <w:jc w:val="both"/>
        <w:rPr>
          <w:rFonts w:ascii="inherit" w:hAnsi="inherit"/>
          <w:color w:val="000000" w:themeColor="text1"/>
          <w:bdr w:val="none" w:sz="0" w:space="0" w:color="auto" w:frame="1"/>
        </w:rPr>
      </w:pPr>
      <w:r w:rsidRPr="006E1F26">
        <w:rPr>
          <w:color w:val="000000" w:themeColor="text1"/>
        </w:rPr>
        <w:br/>
      </w:r>
      <w:r w:rsidRPr="006E1F26">
        <w:rPr>
          <w:rFonts w:ascii="inherit" w:hAnsi="inherit"/>
          <w:color w:val="000000" w:themeColor="text1"/>
          <w:bdr w:val="none" w:sz="0" w:space="0" w:color="auto" w:frame="1"/>
        </w:rPr>
        <w:t>V Borotíně dne</w:t>
      </w:r>
      <w:r w:rsidR="00943A40" w:rsidRPr="006E1F26">
        <w:rPr>
          <w:rFonts w:ascii="inherit" w:hAnsi="inherit"/>
          <w:color w:val="000000" w:themeColor="text1"/>
          <w:bdr w:val="none" w:sz="0" w:space="0" w:color="auto" w:frame="1"/>
        </w:rPr>
        <w:t xml:space="preserve"> </w:t>
      </w:r>
    </w:p>
    <w:p w14:paraId="4665A7CB" w14:textId="6E3892D4" w:rsidR="0067106E" w:rsidRPr="006E1F26" w:rsidRDefault="007D6A57" w:rsidP="007D6A57">
      <w:pPr>
        <w:spacing w:line="360" w:lineRule="auto"/>
        <w:rPr>
          <w:color w:val="000000" w:themeColor="text1"/>
        </w:rPr>
      </w:pPr>
      <w:r w:rsidRPr="006E1F26">
        <w:rPr>
          <w:color w:val="000000" w:themeColor="text1"/>
        </w:rPr>
        <w:br/>
      </w:r>
      <w:r w:rsidRPr="006E1F26">
        <w:rPr>
          <w:rFonts w:ascii="inherit" w:hAnsi="inherit"/>
          <w:b/>
          <w:bCs/>
          <w:color w:val="000000" w:themeColor="text1"/>
          <w:bdr w:val="none" w:sz="0" w:space="0" w:color="auto" w:frame="1"/>
        </w:rPr>
        <w:t>Klient:</w:t>
      </w:r>
      <w:r w:rsidRPr="006E1F26">
        <w:rPr>
          <w:rFonts w:ascii="inherit" w:hAnsi="inherit"/>
          <w:b/>
          <w:bCs/>
          <w:color w:val="000000" w:themeColor="text1"/>
          <w:bdr w:val="none" w:sz="0" w:space="0" w:color="auto" w:frame="1"/>
        </w:rPr>
        <w:tab/>
      </w:r>
      <w:r w:rsidRPr="006E1F26">
        <w:rPr>
          <w:color w:val="000000" w:themeColor="text1"/>
        </w:rPr>
        <w:tab/>
      </w:r>
      <w:r w:rsidRPr="006E1F26">
        <w:rPr>
          <w:color w:val="000000" w:themeColor="text1"/>
        </w:rPr>
        <w:tab/>
      </w:r>
      <w:r w:rsidRPr="006E1F26">
        <w:rPr>
          <w:color w:val="000000" w:themeColor="text1"/>
        </w:rPr>
        <w:tab/>
      </w:r>
      <w:r w:rsidRPr="006E1F26">
        <w:rPr>
          <w:color w:val="000000" w:themeColor="text1"/>
        </w:rPr>
        <w:tab/>
      </w:r>
      <w:r w:rsidRPr="006E1F26">
        <w:rPr>
          <w:color w:val="000000" w:themeColor="text1"/>
        </w:rPr>
        <w:tab/>
      </w:r>
      <w:r w:rsidRPr="006E1F26">
        <w:rPr>
          <w:color w:val="000000" w:themeColor="text1"/>
        </w:rPr>
        <w:tab/>
      </w:r>
      <w:r w:rsidR="00943A40" w:rsidRPr="006E1F26">
        <w:rPr>
          <w:color w:val="000000" w:themeColor="text1"/>
        </w:rPr>
        <w:t xml:space="preserve">      </w:t>
      </w:r>
      <w:r w:rsidRPr="006E1F26">
        <w:rPr>
          <w:rFonts w:ascii="inherit" w:hAnsi="inherit"/>
          <w:b/>
          <w:bCs/>
          <w:color w:val="000000" w:themeColor="text1"/>
          <w:bdr w:val="none" w:sz="0" w:space="0" w:color="auto" w:frame="1"/>
        </w:rPr>
        <w:t xml:space="preserve">Poskytovatel: </w:t>
      </w:r>
      <w:r w:rsidRPr="006E1F26">
        <w:rPr>
          <w:color w:val="000000" w:themeColor="text1"/>
        </w:rPr>
        <w:t xml:space="preserve">                            </w:t>
      </w:r>
    </w:p>
    <w:p w14:paraId="009376BF" w14:textId="5767DBBC" w:rsidR="007D6A57" w:rsidRPr="006E1F26" w:rsidRDefault="007D6A57" w:rsidP="007D6A57">
      <w:pPr>
        <w:spacing w:line="360" w:lineRule="auto"/>
        <w:rPr>
          <w:color w:val="000000" w:themeColor="text1"/>
        </w:rPr>
      </w:pPr>
      <w:r w:rsidRPr="006E1F26">
        <w:rPr>
          <w:color w:val="000000" w:themeColor="text1"/>
        </w:rPr>
        <w:t xml:space="preserve">                                                                                                            </w:t>
      </w:r>
    </w:p>
    <w:p w14:paraId="39B0A3A6" w14:textId="0B65C209" w:rsidR="003762FF" w:rsidRPr="006E1F26" w:rsidRDefault="007D6A57" w:rsidP="003762FF">
      <w:pPr>
        <w:spacing w:line="360" w:lineRule="auto"/>
        <w:rPr>
          <w:rFonts w:ascii="inherit" w:hAnsi="inherit"/>
          <w:b/>
          <w:bCs/>
          <w:color w:val="000000" w:themeColor="text1"/>
          <w:bdr w:val="none" w:sz="0" w:space="0" w:color="auto" w:frame="1"/>
        </w:rPr>
      </w:pPr>
      <w:r w:rsidRPr="006E1F26">
        <w:rPr>
          <w:rFonts w:ascii="inherit" w:hAnsi="inherit"/>
          <w:b/>
          <w:bCs/>
          <w:color w:val="000000" w:themeColor="text1"/>
          <w:bdr w:val="none" w:sz="0" w:space="0" w:color="auto" w:frame="1"/>
        </w:rPr>
        <w:t>Zástupce klienta:</w:t>
      </w:r>
      <w:r w:rsidR="008B3891" w:rsidRPr="006E1F26">
        <w:rPr>
          <w:rFonts w:ascii="inherit" w:hAnsi="inherit"/>
          <w:b/>
          <w:bCs/>
          <w:color w:val="000000" w:themeColor="text1"/>
          <w:bdr w:val="none" w:sz="0" w:space="0" w:color="auto" w:frame="1"/>
        </w:rPr>
        <w:br/>
      </w:r>
      <w:r w:rsidR="008B3891" w:rsidRPr="006E1F26">
        <w:rPr>
          <w:rFonts w:ascii="inherit" w:hAnsi="inherit"/>
          <w:b/>
          <w:bCs/>
          <w:color w:val="000000" w:themeColor="text1"/>
          <w:bdr w:val="none" w:sz="0" w:space="0" w:color="auto" w:frame="1"/>
        </w:rPr>
        <w:br/>
      </w:r>
      <w:r w:rsidR="00F4336B" w:rsidRPr="006E1F26">
        <w:rPr>
          <w:rFonts w:ascii="inherit" w:hAnsi="inherit"/>
          <w:color w:val="000000" w:themeColor="text1"/>
          <w:bdr w:val="none" w:sz="0" w:space="0" w:color="auto" w:frame="1"/>
        </w:rPr>
        <w:t xml:space="preserve">Volba formy úhrady </w:t>
      </w:r>
      <w:r w:rsidR="00300DA3" w:rsidRPr="006E1F26">
        <w:rPr>
          <w:rFonts w:ascii="inherit" w:hAnsi="inherit"/>
          <w:color w:val="000000" w:themeColor="text1"/>
          <w:bdr w:val="none" w:sz="0" w:space="0" w:color="auto" w:frame="1"/>
        </w:rPr>
        <w:t xml:space="preserve">poskytnutých služeb </w:t>
      </w:r>
      <w:r w:rsidR="00F4336B" w:rsidRPr="006E1F26">
        <w:rPr>
          <w:rFonts w:ascii="inherit" w:hAnsi="inherit"/>
          <w:color w:val="000000" w:themeColor="text1"/>
          <w:bdr w:val="none" w:sz="0" w:space="0" w:color="auto" w:frame="1"/>
        </w:rPr>
        <w:t>ze strany klienta:</w:t>
      </w:r>
      <w:r w:rsidR="00F4336B" w:rsidRPr="006E1F26">
        <w:rPr>
          <w:rFonts w:ascii="inherit" w:hAnsi="inherit"/>
          <w:b/>
          <w:bCs/>
          <w:color w:val="000000" w:themeColor="text1"/>
          <w:bdr w:val="none" w:sz="0" w:space="0" w:color="auto" w:frame="1"/>
        </w:rPr>
        <w:t xml:space="preserve"> bezhotovostně / v hotovosti </w:t>
      </w:r>
      <w:r w:rsidR="008B3891" w:rsidRPr="006E1F26">
        <w:rPr>
          <w:rFonts w:ascii="inherit" w:hAnsi="inherit"/>
          <w:b/>
          <w:bCs/>
          <w:color w:val="000000" w:themeColor="text1"/>
          <w:bdr w:val="none" w:sz="0" w:space="0" w:color="auto" w:frame="1"/>
        </w:rPr>
        <w:br/>
      </w:r>
      <w:r w:rsidR="00E156C6" w:rsidRPr="006E1F26">
        <w:rPr>
          <w:rFonts w:ascii="inherit" w:hAnsi="inherit"/>
          <w:b/>
          <w:bCs/>
          <w:color w:val="000000" w:themeColor="text1"/>
          <w:bdr w:val="none" w:sz="0" w:space="0" w:color="auto" w:frame="1"/>
        </w:rPr>
        <w:t>U bezhotovostní platby uveďte email:</w:t>
      </w:r>
      <w:r w:rsidR="003762FF" w:rsidRPr="006E1F26">
        <w:rPr>
          <w:rFonts w:ascii="inherit" w:hAnsi="inherit"/>
          <w:b/>
          <w:bCs/>
          <w:color w:val="000000" w:themeColor="text1"/>
          <w:bdr w:val="none" w:sz="0" w:space="0" w:color="auto" w:frame="1"/>
        </w:rPr>
        <w:br/>
        <w:t xml:space="preserve">Adresa, kde probíhá péče </w:t>
      </w:r>
      <w:r w:rsidR="003762FF" w:rsidRPr="006E1F26">
        <w:rPr>
          <w:rFonts w:ascii="inherit" w:hAnsi="inherit"/>
          <w:color w:val="000000" w:themeColor="text1"/>
          <w:bdr w:val="none" w:sz="0" w:space="0" w:color="auto" w:frame="1"/>
        </w:rPr>
        <w:t>(pokud se liší od trvalé adresy)</w:t>
      </w:r>
      <w:r w:rsidR="003762FF" w:rsidRPr="006E1F26">
        <w:rPr>
          <w:rFonts w:ascii="inherit" w:hAnsi="inherit"/>
          <w:b/>
          <w:bCs/>
          <w:color w:val="000000" w:themeColor="text1"/>
          <w:bdr w:val="none" w:sz="0" w:space="0" w:color="auto" w:frame="1"/>
        </w:rPr>
        <w:t>:</w:t>
      </w:r>
    </w:p>
    <w:sectPr w:rsidR="003762FF" w:rsidRPr="006E1F26" w:rsidSect="00E275B4">
      <w:headerReference w:type="default" r:id="rId8"/>
      <w:footerReference w:type="default" r:id="rId9"/>
      <w:pgSz w:w="11906" w:h="16838"/>
      <w:pgMar w:top="864" w:right="1152" w:bottom="144" w:left="1152" w:header="706" w:footer="706" w:gutter="0"/>
      <w:pgBorders w:offsetFrom="page">
        <w:top w:val="single" w:sz="12" w:space="24" w:color="0070C0"/>
        <w:left w:val="single" w:sz="12" w:space="24" w:color="0070C0"/>
        <w:bottom w:val="single" w:sz="12" w:space="24" w:color="0070C0"/>
        <w:right w:val="single" w:sz="12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E1280" w14:textId="77777777" w:rsidR="00964DB3" w:rsidRDefault="00964DB3" w:rsidP="002D06AB">
      <w:r>
        <w:separator/>
      </w:r>
    </w:p>
  </w:endnote>
  <w:endnote w:type="continuationSeparator" w:id="0">
    <w:p w14:paraId="0CA21808" w14:textId="77777777" w:rsidR="00964DB3" w:rsidRDefault="00964DB3" w:rsidP="002D0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77649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795ED5" w14:textId="77777777" w:rsidR="0067106E" w:rsidRDefault="0067106E">
        <w:pPr>
          <w:pStyle w:val="Zpat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6D23C7F6" w14:textId="6797A803" w:rsidR="0067106E" w:rsidRDefault="0067106E" w:rsidP="0067106E">
        <w:pPr>
          <w:pStyle w:val="Zpat"/>
          <w:ind w:left="-270" w:hanging="90"/>
        </w:pPr>
        <w:r w:rsidRPr="00A5662E">
          <w:rPr>
            <w:rFonts w:ascii="inherit" w:hAnsi="inherit"/>
            <w:color w:val="404040"/>
            <w:sz w:val="22"/>
            <w:szCs w:val="22"/>
            <w:bdr w:val="none" w:sz="0" w:space="0" w:color="auto" w:frame="1"/>
          </w:rPr>
          <w:t>Sociální služby městyse Borotín</w:t>
        </w:r>
        <w:r>
          <w:rPr>
            <w:rFonts w:ascii="inherit" w:hAnsi="inherit"/>
            <w:color w:val="404040"/>
            <w:sz w:val="22"/>
            <w:szCs w:val="22"/>
            <w:bdr w:val="none" w:sz="0" w:space="0" w:color="auto" w:frame="1"/>
          </w:rPr>
          <w:t xml:space="preserve">,  </w:t>
        </w:r>
        <w:r w:rsidRPr="00A5662E">
          <w:rPr>
            <w:rFonts w:ascii="inherit" w:hAnsi="inherit"/>
            <w:color w:val="404040"/>
            <w:sz w:val="22"/>
            <w:szCs w:val="22"/>
            <w:bdr w:val="none" w:sz="0" w:space="0" w:color="auto" w:frame="1"/>
          </w:rPr>
          <w:t xml:space="preserve">Borotín 43 </w:t>
        </w:r>
        <w:r>
          <w:rPr>
            <w:rFonts w:ascii="inherit" w:hAnsi="inherit"/>
            <w:color w:val="404040"/>
            <w:sz w:val="22"/>
            <w:szCs w:val="22"/>
            <w:bdr w:val="none" w:sz="0" w:space="0" w:color="auto" w:frame="1"/>
          </w:rPr>
          <w:t xml:space="preserve"> - Telefon: </w:t>
        </w:r>
        <w:r w:rsidRPr="00A5662E">
          <w:rPr>
            <w:rFonts w:ascii="inherit" w:hAnsi="inherit"/>
            <w:color w:val="404040"/>
            <w:sz w:val="22"/>
            <w:szCs w:val="22"/>
            <w:bdr w:val="none" w:sz="0" w:space="0" w:color="auto" w:frame="1"/>
          </w:rPr>
          <w:t>602 154 058</w:t>
        </w:r>
        <w:r>
          <w:rPr>
            <w:rFonts w:ascii="inherit" w:hAnsi="inherit"/>
            <w:color w:val="404040"/>
            <w:sz w:val="22"/>
            <w:szCs w:val="22"/>
            <w:bdr w:val="none" w:sz="0" w:space="0" w:color="auto" w:frame="1"/>
          </w:rPr>
          <w:t xml:space="preserve"> - Email: </w:t>
        </w:r>
        <w:r w:rsidRPr="00A5662E">
          <w:rPr>
            <w:rFonts w:ascii="inherit" w:hAnsi="inherit"/>
            <w:color w:val="404040"/>
            <w:sz w:val="22"/>
            <w:szCs w:val="22"/>
            <w:bdr w:val="none" w:sz="0" w:space="0" w:color="auto" w:frame="1"/>
          </w:rPr>
          <w:t>socialnisluzba@borotin.cz</w:t>
        </w:r>
      </w:p>
    </w:sdtContent>
  </w:sdt>
  <w:p w14:paraId="0B74969A" w14:textId="0CB093D3" w:rsidR="0067106E" w:rsidRDefault="0067106E" w:rsidP="0067106E">
    <w:pPr>
      <w:pStyle w:val="Zpat"/>
      <w:ind w:left="-270" w:hanging="90"/>
      <w:rPr>
        <w:rFonts w:ascii="inherit" w:hAnsi="inherit"/>
        <w:color w:val="404040"/>
        <w:sz w:val="22"/>
        <w:szCs w:val="22"/>
        <w:bdr w:val="none" w:sz="0" w:space="0" w:color="auto" w:frame="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BF246" w14:textId="77777777" w:rsidR="00964DB3" w:rsidRDefault="00964DB3" w:rsidP="002D06AB">
      <w:r>
        <w:separator/>
      </w:r>
    </w:p>
  </w:footnote>
  <w:footnote w:type="continuationSeparator" w:id="0">
    <w:p w14:paraId="6972306A" w14:textId="77777777" w:rsidR="00964DB3" w:rsidRDefault="00964DB3" w:rsidP="002D0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7052A" w14:textId="17D10A4C" w:rsidR="00235CE4" w:rsidRDefault="00A5662E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00EA6DB" wp14:editId="4914969B">
          <wp:simplePos x="0" y="0"/>
          <wp:positionH relativeFrom="margin">
            <wp:align>center</wp:align>
          </wp:positionH>
          <wp:positionV relativeFrom="paragraph">
            <wp:posOffset>-97155</wp:posOffset>
          </wp:positionV>
          <wp:extent cx="624840" cy="529378"/>
          <wp:effectExtent l="0" t="0" r="3810" b="4445"/>
          <wp:wrapNone/>
          <wp:docPr id="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529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2013F"/>
    <w:multiLevelType w:val="hybridMultilevel"/>
    <w:tmpl w:val="D7BE1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D25B9"/>
    <w:multiLevelType w:val="multilevel"/>
    <w:tmpl w:val="DBFE5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FB0BCE"/>
    <w:multiLevelType w:val="hybridMultilevel"/>
    <w:tmpl w:val="4BFA2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E3378"/>
    <w:multiLevelType w:val="hybridMultilevel"/>
    <w:tmpl w:val="7AA691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B73BA"/>
    <w:multiLevelType w:val="hybridMultilevel"/>
    <w:tmpl w:val="11EABB78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1A0E4A01"/>
    <w:multiLevelType w:val="hybridMultilevel"/>
    <w:tmpl w:val="AD587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07C75"/>
    <w:multiLevelType w:val="hybridMultilevel"/>
    <w:tmpl w:val="725CD522"/>
    <w:lvl w:ilvl="0" w:tplc="3B0ED070">
      <w:start w:val="1"/>
      <w:numFmt w:val="lowerLetter"/>
      <w:lvlText w:val="%1)"/>
      <w:lvlJc w:val="left"/>
      <w:pPr>
        <w:ind w:left="63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1D074C44"/>
    <w:multiLevelType w:val="hybridMultilevel"/>
    <w:tmpl w:val="DC26482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1E6F2ED0"/>
    <w:multiLevelType w:val="hybridMultilevel"/>
    <w:tmpl w:val="4BFA2C70"/>
    <w:lvl w:ilvl="0" w:tplc="0409000F">
      <w:start w:val="1"/>
      <w:numFmt w:val="decimal"/>
      <w:lvlText w:val="%1."/>
      <w:lvlJc w:val="left"/>
      <w:pPr>
        <w:ind w:left="57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3163A1"/>
    <w:multiLevelType w:val="hybridMultilevel"/>
    <w:tmpl w:val="BFFA5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D0FE4"/>
    <w:multiLevelType w:val="hybridMultilevel"/>
    <w:tmpl w:val="4BFA2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D1D13"/>
    <w:multiLevelType w:val="hybridMultilevel"/>
    <w:tmpl w:val="4BFA2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0D5D95"/>
    <w:multiLevelType w:val="hybridMultilevel"/>
    <w:tmpl w:val="4BFA2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54188"/>
    <w:multiLevelType w:val="hybridMultilevel"/>
    <w:tmpl w:val="97EE109A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4754337A"/>
    <w:multiLevelType w:val="hybridMultilevel"/>
    <w:tmpl w:val="97EE109A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4C786211"/>
    <w:multiLevelType w:val="hybridMultilevel"/>
    <w:tmpl w:val="EA7AC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A935F6"/>
    <w:multiLevelType w:val="hybridMultilevel"/>
    <w:tmpl w:val="4BFA2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754FE6"/>
    <w:multiLevelType w:val="hybridMultilevel"/>
    <w:tmpl w:val="4BFA2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6A6257"/>
    <w:multiLevelType w:val="hybridMultilevel"/>
    <w:tmpl w:val="4BFA2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6D603A"/>
    <w:multiLevelType w:val="hybridMultilevel"/>
    <w:tmpl w:val="E788D620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6BA85D4E"/>
    <w:multiLevelType w:val="hybridMultilevel"/>
    <w:tmpl w:val="72DCC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A132BA"/>
    <w:multiLevelType w:val="hybridMultilevel"/>
    <w:tmpl w:val="A926C3C2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71C902D7"/>
    <w:multiLevelType w:val="hybridMultilevel"/>
    <w:tmpl w:val="2834B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9D0886"/>
    <w:multiLevelType w:val="hybridMultilevel"/>
    <w:tmpl w:val="37D42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897166"/>
    <w:multiLevelType w:val="hybridMultilevel"/>
    <w:tmpl w:val="2BA6E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EC3F08"/>
    <w:multiLevelType w:val="hybridMultilevel"/>
    <w:tmpl w:val="4BFA2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7701027">
    <w:abstractNumId w:val="22"/>
  </w:num>
  <w:num w:numId="2" w16cid:durableId="304701285">
    <w:abstractNumId w:val="5"/>
  </w:num>
  <w:num w:numId="3" w16cid:durableId="1063019392">
    <w:abstractNumId w:val="24"/>
  </w:num>
  <w:num w:numId="4" w16cid:durableId="1137337465">
    <w:abstractNumId w:val="20"/>
  </w:num>
  <w:num w:numId="5" w16cid:durableId="55737761">
    <w:abstractNumId w:val="0"/>
  </w:num>
  <w:num w:numId="6" w16cid:durableId="577206027">
    <w:abstractNumId w:val="15"/>
  </w:num>
  <w:num w:numId="7" w16cid:durableId="1227108061">
    <w:abstractNumId w:val="9"/>
  </w:num>
  <w:num w:numId="8" w16cid:durableId="2055347548">
    <w:abstractNumId w:val="23"/>
  </w:num>
  <w:num w:numId="9" w16cid:durableId="1680428167">
    <w:abstractNumId w:val="1"/>
  </w:num>
  <w:num w:numId="10" w16cid:durableId="1137994519">
    <w:abstractNumId w:val="3"/>
  </w:num>
  <w:num w:numId="11" w16cid:durableId="1028525409">
    <w:abstractNumId w:val="6"/>
  </w:num>
  <w:num w:numId="12" w16cid:durableId="1675302931">
    <w:abstractNumId w:val="7"/>
  </w:num>
  <w:num w:numId="13" w16cid:durableId="438378614">
    <w:abstractNumId w:val="4"/>
  </w:num>
  <w:num w:numId="14" w16cid:durableId="576020527">
    <w:abstractNumId w:val="21"/>
  </w:num>
  <w:num w:numId="15" w16cid:durableId="1276979345">
    <w:abstractNumId w:val="19"/>
  </w:num>
  <w:num w:numId="16" w16cid:durableId="883836502">
    <w:abstractNumId w:val="17"/>
  </w:num>
  <w:num w:numId="17" w16cid:durableId="274557900">
    <w:abstractNumId w:val="10"/>
  </w:num>
  <w:num w:numId="18" w16cid:durableId="204175774">
    <w:abstractNumId w:val="11"/>
  </w:num>
  <w:num w:numId="19" w16cid:durableId="600720184">
    <w:abstractNumId w:val="16"/>
  </w:num>
  <w:num w:numId="20" w16cid:durableId="168569604">
    <w:abstractNumId w:val="25"/>
  </w:num>
  <w:num w:numId="21" w16cid:durableId="1426340722">
    <w:abstractNumId w:val="13"/>
  </w:num>
  <w:num w:numId="22" w16cid:durableId="1911694909">
    <w:abstractNumId w:val="2"/>
  </w:num>
  <w:num w:numId="23" w16cid:durableId="670916645">
    <w:abstractNumId w:val="12"/>
  </w:num>
  <w:num w:numId="24" w16cid:durableId="440497719">
    <w:abstractNumId w:val="8"/>
  </w:num>
  <w:num w:numId="25" w16cid:durableId="1549761929">
    <w:abstractNumId w:val="18"/>
  </w:num>
  <w:num w:numId="26" w16cid:durableId="72787450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6AB"/>
    <w:rsid w:val="000238F7"/>
    <w:rsid w:val="0007396F"/>
    <w:rsid w:val="0008667A"/>
    <w:rsid w:val="000931B7"/>
    <w:rsid w:val="000B6F3D"/>
    <w:rsid w:val="00117A42"/>
    <w:rsid w:val="001252AD"/>
    <w:rsid w:val="00155C49"/>
    <w:rsid w:val="00160EE4"/>
    <w:rsid w:val="001F7D87"/>
    <w:rsid w:val="00203FD0"/>
    <w:rsid w:val="00235CE4"/>
    <w:rsid w:val="002475A7"/>
    <w:rsid w:val="00252669"/>
    <w:rsid w:val="00261E50"/>
    <w:rsid w:val="002B5B3F"/>
    <w:rsid w:val="002B735B"/>
    <w:rsid w:val="002D06AB"/>
    <w:rsid w:val="00300DA3"/>
    <w:rsid w:val="00316FAC"/>
    <w:rsid w:val="003762FF"/>
    <w:rsid w:val="0038546C"/>
    <w:rsid w:val="0047048E"/>
    <w:rsid w:val="00490A94"/>
    <w:rsid w:val="004C08BE"/>
    <w:rsid w:val="004D083B"/>
    <w:rsid w:val="004F4D51"/>
    <w:rsid w:val="005A439F"/>
    <w:rsid w:val="005D0444"/>
    <w:rsid w:val="006642C8"/>
    <w:rsid w:val="0067106E"/>
    <w:rsid w:val="006C75A5"/>
    <w:rsid w:val="006E19A4"/>
    <w:rsid w:val="006E1F26"/>
    <w:rsid w:val="006F09D9"/>
    <w:rsid w:val="007112FA"/>
    <w:rsid w:val="00722C9A"/>
    <w:rsid w:val="007D6A57"/>
    <w:rsid w:val="0082115F"/>
    <w:rsid w:val="00825BF6"/>
    <w:rsid w:val="00843027"/>
    <w:rsid w:val="008B0FEF"/>
    <w:rsid w:val="008B1FF2"/>
    <w:rsid w:val="008B3891"/>
    <w:rsid w:val="008B7B7E"/>
    <w:rsid w:val="00906724"/>
    <w:rsid w:val="00906798"/>
    <w:rsid w:val="00924974"/>
    <w:rsid w:val="00931624"/>
    <w:rsid w:val="00943A40"/>
    <w:rsid w:val="00964DB3"/>
    <w:rsid w:val="009808CD"/>
    <w:rsid w:val="009C1715"/>
    <w:rsid w:val="009C176F"/>
    <w:rsid w:val="009F3CD9"/>
    <w:rsid w:val="00A5662E"/>
    <w:rsid w:val="00A94A63"/>
    <w:rsid w:val="00AB08CC"/>
    <w:rsid w:val="00B22131"/>
    <w:rsid w:val="00B234E2"/>
    <w:rsid w:val="00B351C6"/>
    <w:rsid w:val="00BD4E1A"/>
    <w:rsid w:val="00C013B1"/>
    <w:rsid w:val="00C77789"/>
    <w:rsid w:val="00C865CE"/>
    <w:rsid w:val="00C93179"/>
    <w:rsid w:val="00CD7E0D"/>
    <w:rsid w:val="00D12297"/>
    <w:rsid w:val="00D45026"/>
    <w:rsid w:val="00D85FCA"/>
    <w:rsid w:val="00D9594E"/>
    <w:rsid w:val="00E156C6"/>
    <w:rsid w:val="00E275B4"/>
    <w:rsid w:val="00E715E3"/>
    <w:rsid w:val="00EB5D38"/>
    <w:rsid w:val="00F06DDC"/>
    <w:rsid w:val="00F25276"/>
    <w:rsid w:val="00F303A1"/>
    <w:rsid w:val="00F4336B"/>
    <w:rsid w:val="00F658AE"/>
    <w:rsid w:val="00F93B2B"/>
    <w:rsid w:val="00FA03BD"/>
    <w:rsid w:val="00FB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3A2F75"/>
  <w15:chartTrackingRefBased/>
  <w15:docId w15:val="{2916420C-38C7-4788-BB3A-0FF9A0074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0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2D06A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2D06AB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D06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06A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D06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06AB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EB5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A03BD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BD4E1A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A5662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566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CE656-609D-4173-A13C-C4156843D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1296</Words>
  <Characters>7652</Characters>
  <Application>Microsoft Office Word</Application>
  <DocSecurity>0</DocSecurity>
  <Lines>63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7</cp:revision>
  <cp:lastPrinted>2023-01-31T08:50:00Z</cp:lastPrinted>
  <dcterms:created xsi:type="dcterms:W3CDTF">2023-01-25T08:50:00Z</dcterms:created>
  <dcterms:modified xsi:type="dcterms:W3CDTF">2023-02-03T11:32:00Z</dcterms:modified>
</cp:coreProperties>
</file>